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436CA13C" w:rsidR="00E95290" w:rsidRDefault="000F36B6" w:rsidP="00E95290">
      <w:pPr>
        <w:jc w:val="center"/>
        <w:rPr>
          <w:rFonts w:ascii="Garamond" w:hAnsi="Garamond"/>
          <w:b/>
          <w:color w:val="8496B0" w:themeColor="text2" w:themeTint="99"/>
          <w:sz w:val="28"/>
        </w:rPr>
      </w:pPr>
      <w:bookmarkStart w:id="0" w:name="_GoBack"/>
      <w:bookmarkEnd w:id="0"/>
      <w:r>
        <w:rPr>
          <w:rFonts w:ascii="Garamond" w:hAnsi="Garamond"/>
          <w:b/>
          <w:color w:val="8496B0" w:themeColor="text2" w:themeTint="99"/>
          <w:sz w:val="28"/>
        </w:rPr>
        <w:t xml:space="preserve">Grade </w:t>
      </w:r>
      <w:r w:rsidR="00965686">
        <w:rPr>
          <w:rFonts w:ascii="Garamond" w:hAnsi="Garamond"/>
          <w:b/>
          <w:color w:val="8496B0" w:themeColor="text2" w:themeTint="99"/>
          <w:sz w:val="28"/>
        </w:rPr>
        <w:t>6 | Unit 5</w:t>
      </w:r>
      <w:r w:rsidR="00595886">
        <w:rPr>
          <w:rFonts w:ascii="Garamond" w:hAnsi="Garamond"/>
          <w:b/>
          <w:color w:val="8496B0" w:themeColor="text2" w:themeTint="99"/>
          <w:sz w:val="28"/>
        </w:rPr>
        <w:t xml:space="preserve">, Lesson </w:t>
      </w:r>
      <w:r w:rsidR="00693035">
        <w:rPr>
          <w:rFonts w:ascii="Garamond" w:hAnsi="Garamond"/>
          <w:b/>
          <w:color w:val="8496B0" w:themeColor="text2" w:themeTint="99"/>
          <w:sz w:val="28"/>
        </w:rPr>
        <w:t>5</w:t>
      </w:r>
    </w:p>
    <w:p w14:paraId="21B7E750" w14:textId="77777777" w:rsidR="00525C83" w:rsidRDefault="00525C83" w:rsidP="00E95290">
      <w:pPr>
        <w:jc w:val="center"/>
        <w:rPr>
          <w:rFonts w:ascii="Garamond" w:hAnsi="Garamond"/>
          <w:b/>
          <w:color w:val="8496B0" w:themeColor="text2" w:themeTint="99"/>
          <w:sz w:val="28"/>
        </w:rPr>
      </w:pPr>
    </w:p>
    <w:p w14:paraId="2731AA3A" w14:textId="77777777" w:rsidR="00525C83" w:rsidRPr="00DE0BF7" w:rsidRDefault="00525C83" w:rsidP="00525C83">
      <w:pPr>
        <w:jc w:val="center"/>
        <w:rPr>
          <w:rFonts w:cs="Arial"/>
          <w:b/>
          <w:color w:val="000000"/>
          <w:sz w:val="20"/>
          <w:szCs w:val="20"/>
          <w:shd w:val="clear" w:color="auto" w:fill="FFFFFF"/>
        </w:rPr>
      </w:pPr>
      <w:r w:rsidRPr="00DE0BF7">
        <w:rPr>
          <w:rFonts w:cs="Arial"/>
          <w:b/>
          <w:color w:val="000000"/>
          <w:sz w:val="20"/>
          <w:szCs w:val="20"/>
          <w:shd w:val="clear" w:color="auto" w:fill="FFFFFF"/>
        </w:rPr>
        <w:t>Intellectual Preparation Cover Sheet</w:t>
      </w:r>
    </w:p>
    <w:p w14:paraId="375C3575" w14:textId="77777777" w:rsidR="00525C83" w:rsidRPr="00DE0BF7" w:rsidRDefault="00525C83" w:rsidP="00525C83">
      <w:pPr>
        <w:rPr>
          <w:rFonts w:cs="Arial"/>
          <w:b/>
          <w:color w:val="000000"/>
          <w:sz w:val="20"/>
          <w:szCs w:val="20"/>
          <w:shd w:val="clear" w:color="auto" w:fill="FFFFFF"/>
        </w:rPr>
      </w:pPr>
    </w:p>
    <w:p w14:paraId="729C3324" w14:textId="77777777" w:rsidR="00DF0489" w:rsidRPr="00DE0BF7" w:rsidRDefault="00DF0489" w:rsidP="00DF0489">
      <w:pPr>
        <w:rPr>
          <w:rFonts w:cs="Arial"/>
          <w:b/>
          <w:color w:val="000000"/>
          <w:sz w:val="20"/>
          <w:szCs w:val="20"/>
          <w:shd w:val="clear" w:color="auto" w:fill="FFFFFF"/>
        </w:rPr>
      </w:pPr>
      <w:r w:rsidRPr="00DE0BF7">
        <w:rPr>
          <w:rFonts w:cs="Arial"/>
          <w:b/>
          <w:color w:val="000000"/>
          <w:sz w:val="20"/>
          <w:szCs w:val="2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DF0489" w:rsidRPr="00DE0BF7" w14:paraId="538329B0" w14:textId="77777777" w:rsidTr="006A67AF">
        <w:tc>
          <w:tcPr>
            <w:tcW w:w="3505" w:type="dxa"/>
            <w:shd w:val="clear" w:color="auto" w:fill="D9D9D9" w:themeFill="background1" w:themeFillShade="D9"/>
          </w:tcPr>
          <w:p w14:paraId="6D62DE57" w14:textId="77777777" w:rsidR="00DF0489" w:rsidRPr="00DE0BF7" w:rsidRDefault="00DF0489" w:rsidP="006A67AF">
            <w:pPr>
              <w:rPr>
                <w:rFonts w:asciiTheme="minorHAnsi" w:hAnsiTheme="minorHAnsi"/>
                <w:b/>
              </w:rPr>
            </w:pPr>
            <w:r w:rsidRPr="00DE0BF7">
              <w:rPr>
                <w:rFonts w:asciiTheme="minorHAnsi" w:hAnsiTheme="minorHAnsi"/>
                <w:b/>
              </w:rPr>
              <w:t xml:space="preserve">Step </w:t>
            </w:r>
          </w:p>
        </w:tc>
        <w:tc>
          <w:tcPr>
            <w:tcW w:w="7285" w:type="dxa"/>
            <w:shd w:val="clear" w:color="auto" w:fill="D9D9D9" w:themeFill="background1" w:themeFillShade="D9"/>
          </w:tcPr>
          <w:p w14:paraId="04F8AFF6" w14:textId="77777777" w:rsidR="00DF0489" w:rsidRPr="00DE0BF7" w:rsidRDefault="00DF0489" w:rsidP="006A67AF">
            <w:pPr>
              <w:rPr>
                <w:rFonts w:asciiTheme="minorHAnsi" w:hAnsiTheme="minorHAnsi"/>
                <w:b/>
              </w:rPr>
            </w:pPr>
            <w:r w:rsidRPr="00DE0BF7">
              <w:rPr>
                <w:rFonts w:asciiTheme="minorHAnsi" w:hAnsiTheme="minorHAnsi"/>
                <w:b/>
              </w:rPr>
              <w:t xml:space="preserve">Action: </w:t>
            </w:r>
          </w:p>
        </w:tc>
      </w:tr>
      <w:tr w:rsidR="00DF0489" w:rsidRPr="00DE0BF7" w14:paraId="18061EA3" w14:textId="77777777" w:rsidTr="006A67AF">
        <w:tc>
          <w:tcPr>
            <w:tcW w:w="3505" w:type="dxa"/>
          </w:tcPr>
          <w:p w14:paraId="69E31D0D"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Understand the concept and/or big ideas at play in the lesson and be able to articulate them clearly and crisply.</w:t>
            </w:r>
          </w:p>
        </w:tc>
        <w:tc>
          <w:tcPr>
            <w:tcW w:w="7285" w:type="dxa"/>
          </w:tcPr>
          <w:p w14:paraId="48DE6CF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 xml:space="preserve">Read the entire Lesson Plan and identify the key concepts/big ideas students need to understand.  Create a </w:t>
            </w:r>
            <w:r w:rsidRPr="00DE0BF7">
              <w:rPr>
                <w:rFonts w:asciiTheme="minorHAnsi" w:hAnsiTheme="minorHAnsi"/>
                <w:b/>
                <w:sz w:val="20"/>
                <w:szCs w:val="20"/>
              </w:rPr>
              <w:t>lesson summary</w:t>
            </w:r>
            <w:r w:rsidRPr="00DE0BF7">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DF0489" w:rsidRPr="00DE0BF7" w14:paraId="204B9464" w14:textId="77777777" w:rsidTr="006A67AF">
        <w:tc>
          <w:tcPr>
            <w:tcW w:w="3505" w:type="dxa"/>
          </w:tcPr>
          <w:p w14:paraId="3DD218D3"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Do the core tasks of the lesson to develop/refine exemplar work and clear CFS for anticipated strategies.</w:t>
            </w:r>
          </w:p>
        </w:tc>
        <w:tc>
          <w:tcPr>
            <w:tcW w:w="7285" w:type="dxa"/>
          </w:tcPr>
          <w:p w14:paraId="400F26AD"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Print the classwork and complete this step directly in the student packet for the TAI, INM/TTC problem (include exemplar annotations), and all GP/IP problems.</w:t>
            </w:r>
          </w:p>
        </w:tc>
      </w:tr>
      <w:tr w:rsidR="00DF0489" w:rsidRPr="00DE0BF7" w14:paraId="22C42FEC" w14:textId="77777777" w:rsidTr="006A67AF">
        <w:trPr>
          <w:trHeight w:val="2222"/>
        </w:trPr>
        <w:tc>
          <w:tcPr>
            <w:tcW w:w="3505" w:type="dxa"/>
          </w:tcPr>
          <w:p w14:paraId="0E887621"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Anticipate misconceptions and create questions/supports to address these misconceptions.</w:t>
            </w:r>
          </w:p>
          <w:p w14:paraId="24289380" w14:textId="77777777" w:rsidR="00DF0489" w:rsidRPr="00DE0BF7" w:rsidRDefault="00DF0489" w:rsidP="006A67AF">
            <w:pPr>
              <w:rPr>
                <w:rFonts w:asciiTheme="minorHAnsi" w:hAnsiTheme="minorHAnsi"/>
              </w:rPr>
            </w:pPr>
          </w:p>
        </w:tc>
        <w:tc>
          <w:tcPr>
            <w:tcW w:w="7285" w:type="dxa"/>
          </w:tcPr>
          <w:p w14:paraId="43AF623A"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For each core task, annotate to describe expected errors on the tasks and back pocket questions to respond to these errors</w:t>
            </w:r>
          </w:p>
          <w:p w14:paraId="3A5824E9"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Identify the questions in the TAI debrief and INM/TTC that elicit the most important understandings and annotate with the following:</w:t>
            </w:r>
          </w:p>
          <w:p w14:paraId="628CD05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The exemplar student responses</w:t>
            </w:r>
          </w:p>
          <w:p w14:paraId="4F208CD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1-2 misconceptions or errors that could surface in response to these questions</w:t>
            </w:r>
          </w:p>
          <w:p w14:paraId="2EC6FC27"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BPQs and/or the instructional strategy to address these misconceptions.</w:t>
            </w:r>
          </w:p>
        </w:tc>
      </w:tr>
      <w:tr w:rsidR="00DF0489" w:rsidRPr="00DE0BF7" w14:paraId="4840B1B1" w14:textId="77777777" w:rsidTr="006A67AF">
        <w:tc>
          <w:tcPr>
            <w:tcW w:w="3505" w:type="dxa"/>
          </w:tcPr>
          <w:p w14:paraId="5B6F3CB6"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Optional/As needed: Adjust the plan for any individualized AOTY or intellectual preparation goals.</w:t>
            </w:r>
          </w:p>
        </w:tc>
        <w:tc>
          <w:tcPr>
            <w:tcW w:w="7285" w:type="dxa"/>
          </w:tcPr>
          <w:p w14:paraId="5578F30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As determined with coach, you might:</w:t>
            </w:r>
          </w:p>
          <w:p w14:paraId="1C0F1B8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MVP directions into lesson plans</w:t>
            </w:r>
          </w:p>
          <w:p w14:paraId="0A9F92F7"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in additional planned investment moves</w:t>
            </w:r>
          </w:p>
          <w:p w14:paraId="26D5B272"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Create rapid &amp; batched feedback forms to capture data</w:t>
            </w:r>
          </w:p>
          <w:p w14:paraId="6F2B996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Determine additional points for differentiation (especially for very high and very low performance during the lesson)</w:t>
            </w:r>
          </w:p>
          <w:p w14:paraId="76A8E406"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DF0489" w:rsidRPr="00DE0BF7" w14:paraId="5B7A225F" w14:textId="77777777" w:rsidTr="006A67AF">
        <w:tc>
          <w:tcPr>
            <w:tcW w:w="10790" w:type="dxa"/>
            <w:gridSpan w:val="2"/>
            <w:shd w:val="clear" w:color="auto" w:fill="D9D9D9" w:themeFill="background1" w:themeFillShade="D9"/>
          </w:tcPr>
          <w:p w14:paraId="74EDA259" w14:textId="77777777" w:rsidR="00DF0489" w:rsidRPr="00DE0BF7" w:rsidRDefault="00DF0489" w:rsidP="006A67AF">
            <w:pPr>
              <w:rPr>
                <w:rFonts w:asciiTheme="minorHAnsi" w:hAnsiTheme="minorHAnsi"/>
              </w:rPr>
            </w:pPr>
            <w:r w:rsidRPr="00DE0BF7">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DF0489" w:rsidRPr="00DE0BF7" w14:paraId="481C6CF4" w14:textId="77777777" w:rsidTr="006A67AF">
        <w:tc>
          <w:tcPr>
            <w:tcW w:w="10790" w:type="dxa"/>
            <w:gridSpan w:val="2"/>
          </w:tcPr>
          <w:p w14:paraId="77858208"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 xml:space="preserve">Rehearse and Refine: </w:t>
            </w:r>
          </w:p>
          <w:p w14:paraId="57DA5FD8"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 xml:space="preserve">Meet with coach to further internalize and practice executing the plan. Refine plan as needed. </w:t>
            </w:r>
          </w:p>
          <w:p w14:paraId="1B436688" w14:textId="77777777" w:rsidR="00F325A0" w:rsidRPr="00DE0BF7" w:rsidRDefault="00F325A0" w:rsidP="00F325A0">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Refine plan as needed based on practice and/or student exit ticket data.</w:t>
            </w:r>
          </w:p>
          <w:p w14:paraId="6F9BD3E2"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058C9D31" w14:textId="77777777" w:rsidR="00DF0489" w:rsidRPr="00E43F94" w:rsidRDefault="00DF0489" w:rsidP="00DF0489">
      <w:pPr>
        <w:rPr>
          <w:sz w:val="20"/>
          <w:szCs w:val="20"/>
        </w:rPr>
      </w:pPr>
    </w:p>
    <w:p w14:paraId="29058382" w14:textId="77777777" w:rsidR="0025220F" w:rsidRDefault="0025220F" w:rsidP="00E95290">
      <w:pPr>
        <w:jc w:val="center"/>
        <w:rPr>
          <w:rFonts w:ascii="Garamond" w:hAnsi="Garamond"/>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4569D815" w14:textId="77777777" w:rsidR="00965686" w:rsidRDefault="00965686" w:rsidP="00E95290">
      <w:pPr>
        <w:jc w:val="center"/>
        <w:rPr>
          <w:rFonts w:ascii="Garamond" w:hAnsi="Garamond"/>
          <w:b/>
          <w:color w:val="8496B0" w:themeColor="text2" w:themeTint="99"/>
          <w:sz w:val="24"/>
        </w:rPr>
      </w:pPr>
    </w:p>
    <w:p w14:paraId="08936C4F" w14:textId="77777777" w:rsidR="00965686" w:rsidRDefault="00965686"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C93059" w14:paraId="10754701"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AEB64" w14:textId="73F0B921" w:rsidR="00C93059" w:rsidRDefault="00534CAC" w:rsidP="00A12444">
            <w:pPr>
              <w:rPr>
                <w:rFonts w:ascii="Garamond" w:hAnsi="Garamond"/>
                <w:b/>
                <w:smallCaps/>
              </w:rPr>
            </w:pPr>
            <w:r>
              <w:rPr>
                <w:rFonts w:ascii="Garamond" w:hAnsi="Garamond"/>
                <w:b/>
                <w:smallCaps/>
              </w:rPr>
              <w:lastRenderedPageBreak/>
              <w:t xml:space="preserve">Lesson Type: </w:t>
            </w:r>
            <w:r w:rsidR="00A12444">
              <w:rPr>
                <w:rFonts w:ascii="Garamond" w:hAnsi="Garamond"/>
                <w:b/>
                <w:smallCaps/>
              </w:rPr>
              <w:t>Exercise-Based Lesson</w:t>
            </w:r>
          </w:p>
        </w:tc>
      </w:tr>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693035">
        <w:trPr>
          <w:trHeight w:val="70"/>
        </w:trPr>
        <w:tc>
          <w:tcPr>
            <w:tcW w:w="10790" w:type="dxa"/>
            <w:tcBorders>
              <w:top w:val="single" w:sz="4" w:space="0" w:color="auto"/>
              <w:left w:val="single" w:sz="4" w:space="0" w:color="auto"/>
              <w:bottom w:val="single" w:sz="4" w:space="0" w:color="auto"/>
              <w:right w:val="single" w:sz="4" w:space="0" w:color="auto"/>
            </w:tcBorders>
            <w:hideMark/>
          </w:tcPr>
          <w:p w14:paraId="2C6FAE43" w14:textId="37E5848D" w:rsidR="00F1142C" w:rsidRPr="004977F9" w:rsidRDefault="00F1142C" w:rsidP="00693035">
            <w:pPr>
              <w:pStyle w:val="ListParagraph"/>
              <w:numPr>
                <w:ilvl w:val="0"/>
                <w:numId w:val="1"/>
              </w:numPr>
              <w:rPr>
                <w:sz w:val="18"/>
                <w:szCs w:val="18"/>
              </w:rPr>
            </w:pPr>
            <w:r w:rsidRPr="00F1142C">
              <w:rPr>
                <w:rFonts w:asciiTheme="minorHAnsi" w:hAnsiTheme="minorHAnsi"/>
                <w:sz w:val="20"/>
                <w:szCs w:val="18"/>
              </w:rPr>
              <w:t xml:space="preserve">SWBAT use ratio reasoning to real world and multi-step measurement conversions </w:t>
            </w:r>
            <w:r w:rsidR="00A12444">
              <w:rPr>
                <w:rFonts w:asciiTheme="minorHAnsi" w:hAnsiTheme="minorHAnsi"/>
                <w:sz w:val="20"/>
                <w:szCs w:val="18"/>
              </w:rPr>
              <w:t>(</w:t>
            </w:r>
            <w:r w:rsidR="00693035">
              <w:rPr>
                <w:rFonts w:asciiTheme="minorHAnsi" w:hAnsiTheme="minorHAnsi"/>
                <w:sz w:val="20"/>
                <w:szCs w:val="18"/>
              </w:rPr>
              <w:t>between different</w:t>
            </w:r>
            <w:r w:rsidR="00A12444">
              <w:rPr>
                <w:rFonts w:asciiTheme="minorHAnsi" w:hAnsiTheme="minorHAnsi"/>
                <w:sz w:val="20"/>
                <w:szCs w:val="18"/>
              </w:rPr>
              <w:t xml:space="preserve"> system</w:t>
            </w:r>
            <w:r w:rsidR="000D58AB">
              <w:rPr>
                <w:rFonts w:asciiTheme="minorHAnsi" w:hAnsiTheme="minorHAnsi"/>
                <w:sz w:val="20"/>
                <w:szCs w:val="18"/>
              </w:rPr>
              <w:t>s</w:t>
            </w:r>
            <w:r w:rsidRPr="00F1142C">
              <w:rPr>
                <w:rFonts w:asciiTheme="minorHAnsi" w:hAnsiTheme="minorHAnsi"/>
                <w:sz w:val="20"/>
                <w:szCs w:val="18"/>
              </w:rPr>
              <w:t>).</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36383A19" w:rsidR="00E95290" w:rsidRDefault="00A12444" w:rsidP="00A12444">
            <w:pPr>
              <w:rPr>
                <w:i/>
              </w:rPr>
            </w:pPr>
            <w:r>
              <w:rPr>
                <w:rFonts w:ascii="Garamond" w:hAnsi="Garamond"/>
                <w:b/>
                <w:smallCaps/>
              </w:rPr>
              <w:t>Key point</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34207746" w:rsidR="00A13450" w:rsidRPr="00787DBC" w:rsidRDefault="000D58AB" w:rsidP="00693035">
            <w:pPr>
              <w:pStyle w:val="ListParagraph"/>
              <w:numPr>
                <w:ilvl w:val="0"/>
                <w:numId w:val="1"/>
              </w:numPr>
              <w:rPr>
                <w:rFonts w:asciiTheme="minorHAnsi" w:hAnsiTheme="minorHAnsi"/>
                <w:sz w:val="20"/>
                <w:szCs w:val="20"/>
              </w:rPr>
            </w:pPr>
            <w:r>
              <w:rPr>
                <w:rFonts w:asciiTheme="minorHAnsi" w:hAnsiTheme="minorHAnsi"/>
                <w:sz w:val="20"/>
                <w:szCs w:val="18"/>
              </w:rPr>
              <w:t xml:space="preserve">When converting between units of measurement using a conversion factor, we use the context of the </w:t>
            </w:r>
            <w:r w:rsidR="00A325BD">
              <w:rPr>
                <w:rFonts w:asciiTheme="minorHAnsi" w:hAnsiTheme="minorHAnsi"/>
                <w:sz w:val="20"/>
                <w:szCs w:val="18"/>
              </w:rPr>
              <w:t>problem to determine the best conversion factor to use.</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2602841" w14:textId="00E6519F" w:rsidR="00A638F2" w:rsidRDefault="000E37BE" w:rsidP="00A638F2">
            <w:pPr>
              <w:autoSpaceDE w:val="0"/>
              <w:autoSpaceDN w:val="0"/>
              <w:adjustRightInd w:val="0"/>
              <w:rPr>
                <w:rFonts w:asciiTheme="minorHAnsi" w:hAnsiTheme="minorHAnsi"/>
                <w:b/>
              </w:rPr>
            </w:pPr>
            <w:r>
              <w:rPr>
                <w:rFonts w:asciiTheme="minorHAnsi" w:hAnsiTheme="minorHAnsi"/>
                <w:b/>
              </w:rPr>
              <w:t>Understand ratio concepts and use ratio reasoning to solve problems</w:t>
            </w:r>
          </w:p>
          <w:p w14:paraId="79B9F4AA" w14:textId="516DF6E4" w:rsidR="00CF5723" w:rsidRPr="00CF5723" w:rsidRDefault="00CF5723" w:rsidP="00CF5723">
            <w:pPr>
              <w:autoSpaceDE w:val="0"/>
              <w:autoSpaceDN w:val="0"/>
              <w:adjustRightInd w:val="0"/>
              <w:rPr>
                <w:rFonts w:asciiTheme="minorHAnsi" w:hAnsiTheme="minorHAnsi"/>
              </w:rPr>
            </w:pPr>
            <w:r>
              <w:rPr>
                <w:rFonts w:asciiTheme="minorHAnsi" w:hAnsiTheme="minorHAnsi"/>
              </w:rPr>
              <w:t xml:space="preserve">6.RP.3 </w:t>
            </w:r>
            <w:r w:rsidRPr="00D716F6">
              <w:rPr>
                <w:rFonts w:asciiTheme="minorHAnsi" w:hAnsiTheme="minorHAnsi"/>
              </w:rPr>
              <w:t>Use ratio and rate reasoning to so</w:t>
            </w:r>
            <w:r>
              <w:rPr>
                <w:rFonts w:asciiTheme="minorHAnsi" w:hAnsiTheme="minorHAnsi"/>
              </w:rPr>
              <w:t xml:space="preserve">lve real-world and mathematical </w:t>
            </w:r>
            <w:r w:rsidRPr="00D716F6">
              <w:rPr>
                <w:rFonts w:asciiTheme="minorHAnsi" w:hAnsiTheme="minorHAnsi"/>
              </w:rPr>
              <w:t>problems, e.g., by reasoning about ta</w:t>
            </w:r>
            <w:r>
              <w:rPr>
                <w:rFonts w:asciiTheme="minorHAnsi" w:hAnsiTheme="minorHAnsi"/>
              </w:rPr>
              <w:t xml:space="preserve">bles of equivalent ratios, tape </w:t>
            </w:r>
            <w:r w:rsidRPr="00D716F6">
              <w:rPr>
                <w:rFonts w:asciiTheme="minorHAnsi" w:hAnsiTheme="minorHAnsi"/>
              </w:rPr>
              <w:t>diagrams, double number line diagrams, or equations.</w:t>
            </w:r>
          </w:p>
          <w:p w14:paraId="1A2B003D" w14:textId="4F60CDC1" w:rsidR="00F1142C" w:rsidRPr="00F1142C" w:rsidRDefault="00F1142C" w:rsidP="00F1142C">
            <w:pPr>
              <w:pStyle w:val="ListParagraph"/>
              <w:numPr>
                <w:ilvl w:val="1"/>
                <w:numId w:val="5"/>
              </w:numPr>
              <w:autoSpaceDE w:val="0"/>
              <w:autoSpaceDN w:val="0"/>
              <w:adjustRightInd w:val="0"/>
              <w:rPr>
                <w:rFonts w:asciiTheme="minorHAnsi" w:hAnsiTheme="minorHAnsi"/>
                <w:sz w:val="20"/>
                <w:szCs w:val="20"/>
              </w:rPr>
            </w:pPr>
            <w:r w:rsidRPr="00F1142C">
              <w:rPr>
                <w:rFonts w:asciiTheme="minorHAnsi" w:hAnsiTheme="minorHAnsi" w:cs="Gotham-Book"/>
                <w:sz w:val="20"/>
                <w:szCs w:val="20"/>
              </w:rPr>
              <w:t>Use ratio reasoning to convert measurement units; manipulate and transform units appropriately when multiplying or dividing quantities.</w:t>
            </w: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020F5C3A" w14:textId="12D27AF3" w:rsidR="00F26D59" w:rsidRPr="00826E24" w:rsidRDefault="00F26D59" w:rsidP="00F26D59">
            <w:pPr>
              <w:pStyle w:val="ListParagraph"/>
              <w:ind w:left="0"/>
              <w:rPr>
                <w:rFonts w:asciiTheme="minorHAnsi" w:hAnsiTheme="minorHAnsi"/>
                <w:i/>
                <w:sz w:val="20"/>
                <w:szCs w:val="20"/>
              </w:rPr>
            </w:pPr>
            <w:r>
              <w:rPr>
                <w:rFonts w:asciiTheme="minorHAnsi" w:hAnsiTheme="minorHAnsi"/>
                <w:i/>
                <w:sz w:val="20"/>
                <w:szCs w:val="20"/>
              </w:rPr>
              <w:t>From 2016 NYSE</w:t>
            </w:r>
          </w:p>
          <w:p w14:paraId="1C8DAC15" w14:textId="72D8B831" w:rsidR="00F26D59" w:rsidRDefault="00F26D59" w:rsidP="00E3096C">
            <w:pPr>
              <w:pStyle w:val="ListParagraph"/>
              <w:ind w:left="0"/>
              <w:rPr>
                <w:rFonts w:asciiTheme="minorHAnsi" w:hAnsiTheme="minorHAnsi"/>
                <w:sz w:val="20"/>
                <w:szCs w:val="20"/>
              </w:rPr>
            </w:pPr>
            <w:r>
              <w:rPr>
                <w:rFonts w:asciiTheme="minorHAnsi" w:hAnsiTheme="minorHAnsi"/>
                <w:sz w:val="20"/>
                <w:szCs w:val="20"/>
              </w:rPr>
              <w:t xml:space="preserve">Fei Yen’s dog eats 8 ounces of dog food each day. Fei Yen bought a 28-pound bag of dog food. How many 8-ounce servings are in a 28-pound bag of dog food? </w:t>
            </w:r>
          </w:p>
          <w:p w14:paraId="65288300" w14:textId="52D816CD" w:rsidR="00F26D59" w:rsidRDefault="00F26D59" w:rsidP="00706EC3">
            <w:pPr>
              <w:pStyle w:val="ListParagraph"/>
              <w:numPr>
                <w:ilvl w:val="0"/>
                <w:numId w:val="14"/>
              </w:numPr>
              <w:rPr>
                <w:rFonts w:asciiTheme="minorHAnsi" w:hAnsiTheme="minorHAnsi"/>
                <w:sz w:val="20"/>
                <w:szCs w:val="20"/>
              </w:rPr>
            </w:pPr>
            <w:r>
              <w:rPr>
                <w:rFonts w:asciiTheme="minorHAnsi" w:hAnsiTheme="minorHAnsi"/>
                <w:sz w:val="20"/>
                <w:szCs w:val="20"/>
              </w:rPr>
              <w:t>14</w:t>
            </w:r>
          </w:p>
          <w:p w14:paraId="34BBE0C3" w14:textId="77777777" w:rsidR="00F26D59" w:rsidRDefault="00F26D59" w:rsidP="00706EC3">
            <w:pPr>
              <w:pStyle w:val="ListParagraph"/>
              <w:numPr>
                <w:ilvl w:val="0"/>
                <w:numId w:val="14"/>
              </w:numPr>
              <w:rPr>
                <w:rFonts w:asciiTheme="minorHAnsi" w:hAnsiTheme="minorHAnsi"/>
                <w:sz w:val="20"/>
                <w:szCs w:val="20"/>
              </w:rPr>
            </w:pPr>
            <w:r>
              <w:rPr>
                <w:rFonts w:asciiTheme="minorHAnsi" w:hAnsiTheme="minorHAnsi"/>
                <w:sz w:val="20"/>
                <w:szCs w:val="20"/>
              </w:rPr>
              <w:t>56</w:t>
            </w:r>
          </w:p>
          <w:p w14:paraId="7F1F2F1A" w14:textId="77777777" w:rsidR="00F26D59" w:rsidRDefault="00F26D59" w:rsidP="00706EC3">
            <w:pPr>
              <w:pStyle w:val="ListParagraph"/>
              <w:numPr>
                <w:ilvl w:val="0"/>
                <w:numId w:val="14"/>
              </w:numPr>
              <w:rPr>
                <w:rFonts w:asciiTheme="minorHAnsi" w:hAnsiTheme="minorHAnsi"/>
                <w:sz w:val="20"/>
                <w:szCs w:val="20"/>
              </w:rPr>
            </w:pPr>
            <w:r>
              <w:rPr>
                <w:rFonts w:asciiTheme="minorHAnsi" w:hAnsiTheme="minorHAnsi"/>
                <w:sz w:val="20"/>
                <w:szCs w:val="20"/>
              </w:rPr>
              <w:t>224</w:t>
            </w:r>
          </w:p>
          <w:p w14:paraId="5636E3EA" w14:textId="2FC3882E" w:rsidR="00F26D59" w:rsidRDefault="00F26D59" w:rsidP="00706EC3">
            <w:pPr>
              <w:pStyle w:val="ListParagraph"/>
              <w:numPr>
                <w:ilvl w:val="0"/>
                <w:numId w:val="14"/>
              </w:numPr>
              <w:rPr>
                <w:rFonts w:asciiTheme="minorHAnsi" w:hAnsiTheme="minorHAnsi"/>
                <w:sz w:val="20"/>
                <w:szCs w:val="20"/>
              </w:rPr>
            </w:pPr>
            <w:r>
              <w:rPr>
                <w:rFonts w:asciiTheme="minorHAnsi" w:hAnsiTheme="minorHAnsi"/>
                <w:sz w:val="20"/>
                <w:szCs w:val="20"/>
              </w:rPr>
              <w:t>448</w:t>
            </w:r>
          </w:p>
          <w:p w14:paraId="30E3CA9D" w14:textId="77777777" w:rsidR="00F26D59" w:rsidRPr="00F26D59" w:rsidRDefault="00F26D59" w:rsidP="00F26D59">
            <w:pPr>
              <w:pStyle w:val="ListParagraph"/>
              <w:rPr>
                <w:rFonts w:asciiTheme="minorHAnsi" w:hAnsiTheme="minorHAnsi"/>
                <w:sz w:val="20"/>
                <w:szCs w:val="20"/>
              </w:rPr>
            </w:pPr>
          </w:p>
          <w:p w14:paraId="139704C6" w14:textId="6B844AA3" w:rsidR="00E3096C" w:rsidRPr="00826E24" w:rsidRDefault="00F1142C" w:rsidP="00E3096C">
            <w:pPr>
              <w:pStyle w:val="ListParagraph"/>
              <w:ind w:left="0"/>
              <w:rPr>
                <w:rFonts w:asciiTheme="minorHAnsi" w:hAnsiTheme="minorHAnsi"/>
                <w:i/>
                <w:sz w:val="20"/>
                <w:szCs w:val="20"/>
              </w:rPr>
            </w:pPr>
            <w:r>
              <w:rPr>
                <w:rFonts w:asciiTheme="minorHAnsi" w:hAnsiTheme="minorHAnsi"/>
                <w:i/>
                <w:sz w:val="20"/>
                <w:szCs w:val="20"/>
              </w:rPr>
              <w:t>From 2015</w:t>
            </w:r>
            <w:r w:rsidR="00E3096C">
              <w:rPr>
                <w:rFonts w:asciiTheme="minorHAnsi" w:hAnsiTheme="minorHAnsi"/>
                <w:i/>
                <w:sz w:val="20"/>
                <w:szCs w:val="20"/>
              </w:rPr>
              <w:t xml:space="preserve"> NYSE</w:t>
            </w:r>
          </w:p>
          <w:p w14:paraId="208A7493" w14:textId="7B8CFFA4" w:rsidR="00E3096C" w:rsidRDefault="00F1142C" w:rsidP="00EA7426">
            <w:pPr>
              <w:pStyle w:val="ListParagraph"/>
              <w:ind w:left="0"/>
              <w:rPr>
                <w:rFonts w:asciiTheme="minorHAnsi" w:hAnsiTheme="minorHAnsi"/>
                <w:sz w:val="20"/>
                <w:szCs w:val="20"/>
              </w:rPr>
            </w:pPr>
            <w:r>
              <w:rPr>
                <w:rFonts w:asciiTheme="minorHAnsi" w:hAnsiTheme="minorHAnsi"/>
                <w:sz w:val="20"/>
                <w:szCs w:val="20"/>
              </w:rPr>
              <w:t xml:space="preserve">A high speed elevator can rise 480 feet in 30 seconds. Which expression represents the rate, in feet per minute, of the elevator? </w:t>
            </w:r>
          </w:p>
          <w:p w14:paraId="423C5231" w14:textId="2A624056" w:rsidR="00F26D59" w:rsidRDefault="00F26D59" w:rsidP="00706EC3">
            <w:pPr>
              <w:pStyle w:val="ListParagraph"/>
              <w:numPr>
                <w:ilvl w:val="0"/>
                <w:numId w:val="13"/>
              </w:numPr>
              <w:rPr>
                <w:rFonts w:asciiTheme="minorHAnsi" w:hAnsiTheme="minorHAnsi"/>
                <w:sz w:val="20"/>
                <w:szCs w:val="20"/>
              </w:rPr>
            </w:pPr>
            <w:r>
              <w:rPr>
                <w:rFonts w:asciiTheme="minorHAnsi" w:hAnsiTheme="minorHAnsi"/>
                <w:sz w:val="20"/>
                <w:szCs w:val="20"/>
              </w:rPr>
              <w:t>480 x 30</w:t>
            </w:r>
          </w:p>
          <w:p w14:paraId="73AAA36D" w14:textId="7A242993" w:rsidR="00F26D59" w:rsidRDefault="00F26D59" w:rsidP="00706EC3">
            <w:pPr>
              <w:pStyle w:val="ListParagraph"/>
              <w:numPr>
                <w:ilvl w:val="0"/>
                <w:numId w:val="13"/>
              </w:numPr>
              <w:rPr>
                <w:rFonts w:asciiTheme="minorHAnsi" w:hAnsiTheme="minorHAnsi"/>
                <w:sz w:val="20"/>
                <w:szCs w:val="20"/>
              </w:rPr>
            </w:pPr>
            <w:r>
              <w:rPr>
                <w:rFonts w:asciiTheme="minorHAnsi" w:hAnsiTheme="minorHAnsi"/>
                <w:sz w:val="20"/>
                <w:szCs w:val="20"/>
              </w:rPr>
              <w:t>480 ÷ 30</w:t>
            </w:r>
          </w:p>
          <w:p w14:paraId="56CDA7DE" w14:textId="77777777" w:rsidR="00F26D59" w:rsidRDefault="00F26D59" w:rsidP="00706EC3">
            <w:pPr>
              <w:pStyle w:val="ListParagraph"/>
              <w:numPr>
                <w:ilvl w:val="0"/>
                <w:numId w:val="13"/>
              </w:numPr>
              <w:rPr>
                <w:rFonts w:asciiTheme="minorHAnsi" w:hAnsiTheme="minorHAnsi"/>
                <w:sz w:val="20"/>
                <w:szCs w:val="20"/>
              </w:rPr>
            </w:pPr>
            <w:r>
              <w:rPr>
                <w:rFonts w:asciiTheme="minorHAnsi" w:hAnsiTheme="minorHAnsi"/>
                <w:sz w:val="20"/>
                <w:szCs w:val="20"/>
              </w:rPr>
              <w:t>480 x 2</w:t>
            </w:r>
          </w:p>
          <w:p w14:paraId="2AADE058" w14:textId="4E8FD3F9" w:rsidR="00F26D59" w:rsidRDefault="00F26D59" w:rsidP="00706EC3">
            <w:pPr>
              <w:pStyle w:val="ListParagraph"/>
              <w:numPr>
                <w:ilvl w:val="0"/>
                <w:numId w:val="13"/>
              </w:numPr>
              <w:rPr>
                <w:rFonts w:asciiTheme="minorHAnsi" w:hAnsiTheme="minorHAnsi"/>
                <w:sz w:val="20"/>
                <w:szCs w:val="20"/>
              </w:rPr>
            </w:pPr>
            <w:r>
              <w:rPr>
                <w:rFonts w:asciiTheme="minorHAnsi" w:hAnsiTheme="minorHAnsi"/>
                <w:sz w:val="20"/>
                <w:szCs w:val="20"/>
              </w:rPr>
              <w:t>480 ÷ 2</w:t>
            </w:r>
          </w:p>
          <w:p w14:paraId="28ABD3EE" w14:textId="65C6086F" w:rsidR="00E3096C" w:rsidRPr="00D25F08" w:rsidRDefault="00E3096C" w:rsidP="00087B06">
            <w:pPr>
              <w:autoSpaceDE w:val="0"/>
              <w:autoSpaceDN w:val="0"/>
              <w:adjustRightInd w:val="0"/>
              <w:rPr>
                <w:rFonts w:asciiTheme="minorHAnsi" w:hAnsiTheme="minorHAnsi"/>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422F17F1" w14:textId="433CD847" w:rsidR="00C4603C" w:rsidRPr="00943FB7" w:rsidRDefault="00E95290" w:rsidP="00C4603C">
            <w:pPr>
              <w:rPr>
                <w:rFonts w:asciiTheme="minorHAnsi" w:hAnsiTheme="minorHAnsi"/>
                <w:i/>
              </w:rPr>
            </w:pPr>
            <w:r w:rsidRPr="00943FB7">
              <w:rPr>
                <w:rFonts w:asciiTheme="minorHAnsi" w:hAnsiTheme="minorHAnsi"/>
                <w:b/>
              </w:rPr>
              <w:t>Exit Ticket:</w:t>
            </w:r>
            <w:r w:rsidR="00D25F08" w:rsidRPr="00943FB7">
              <w:rPr>
                <w:rFonts w:asciiTheme="minorHAnsi" w:hAnsiTheme="minorHAnsi"/>
                <w:b/>
              </w:rPr>
              <w:t xml:space="preserve"> </w:t>
            </w:r>
          </w:p>
          <w:p w14:paraId="6210076F" w14:textId="77777777" w:rsidR="00560D39" w:rsidRPr="00560D39" w:rsidRDefault="00560D39" w:rsidP="00560D39">
            <w:pPr>
              <w:rPr>
                <w:rFonts w:asciiTheme="minorHAnsi" w:hAnsiTheme="minorHAnsi"/>
              </w:rPr>
            </w:pPr>
            <w:r w:rsidRPr="00560D39">
              <w:rPr>
                <w:rFonts w:asciiTheme="minorHAnsi" w:hAnsiTheme="minorHAnsi"/>
              </w:rPr>
              <w:t>1. A cow weighs 123.2 pounds.  How many kilograms does the cow weigh?</w:t>
            </w:r>
          </w:p>
          <w:p w14:paraId="17ED27D3" w14:textId="1BFA1314" w:rsidR="007A6A80" w:rsidRPr="00560D39" w:rsidRDefault="00560D39" w:rsidP="00560D39">
            <w:pPr>
              <w:pStyle w:val="ny-lesson-paragraph"/>
              <w:spacing w:before="0" w:after="0"/>
              <w:rPr>
                <w:rFonts w:asciiTheme="minorHAnsi" w:hAnsiTheme="minorHAnsi"/>
                <w:b/>
              </w:rPr>
            </w:pPr>
            <w:r w:rsidRPr="00560D39">
              <w:rPr>
                <w:rFonts w:asciiTheme="minorHAnsi" w:hAnsiTheme="minorHAnsi"/>
              </w:rPr>
              <w:t>2. Which is a faster speed limit, 65 miles per hour or 100 km per hour and how do you know?</w:t>
            </w:r>
          </w:p>
          <w:p w14:paraId="794F630C" w14:textId="5ED3DD9A" w:rsidR="00A0513E" w:rsidRPr="00943FB7" w:rsidRDefault="00E95290" w:rsidP="00A0513E">
            <w:pPr>
              <w:rPr>
                <w:rFonts w:asciiTheme="minorHAnsi" w:hAnsiTheme="minorHAnsi"/>
                <w:b/>
              </w:rPr>
            </w:pPr>
            <w:r w:rsidRPr="00943FB7">
              <w:rPr>
                <w:rFonts w:asciiTheme="minorHAnsi" w:hAnsiTheme="minorHAnsi"/>
                <w:b/>
              </w:rPr>
              <w:t>Student Work:</w:t>
            </w:r>
            <w:r w:rsidR="000B1CA5" w:rsidRPr="00943FB7">
              <w:rPr>
                <w:rFonts w:asciiTheme="minorHAnsi" w:hAnsiTheme="minorHAnsi"/>
                <w:b/>
                <w:noProof/>
              </w:rPr>
              <w:t xml:space="preserve"> </w:t>
            </w:r>
          </w:p>
          <w:p w14:paraId="3D10A954" w14:textId="72466147" w:rsidR="00F73438" w:rsidRPr="00FD5D96" w:rsidRDefault="00560D39" w:rsidP="00706EC3">
            <w:pPr>
              <w:pStyle w:val="ListParagraph"/>
              <w:numPr>
                <w:ilvl w:val="0"/>
                <w:numId w:val="15"/>
              </w:numPr>
              <w:contextualSpacing/>
              <w:rPr>
                <w:rFonts w:asciiTheme="minorHAnsi" w:hAnsiTheme="minorHAnsi"/>
                <w:i/>
                <w:sz w:val="20"/>
                <w:szCs w:val="20"/>
              </w:rPr>
            </w:pPr>
            <w:r>
              <w:rPr>
                <w:rFonts w:asciiTheme="minorHAnsi" w:hAnsiTheme="minorHAnsi"/>
                <w:sz w:val="20"/>
                <w:szCs w:val="20"/>
              </w:rPr>
              <w:t>The cow weighs 55.53 kilograms</w:t>
            </w:r>
          </w:p>
          <w:p w14:paraId="67FB8302" w14:textId="5894FDDF" w:rsidR="00965686" w:rsidRPr="00CB1F9E" w:rsidRDefault="00560D39" w:rsidP="00965686">
            <w:pPr>
              <w:pStyle w:val="ListParagraph"/>
              <w:ind w:left="405"/>
              <w:contextualSpacing/>
              <w:rPr>
                <w:rFonts w:asciiTheme="minorHAnsi" w:hAnsiTheme="minorHAnsi"/>
                <w:sz w:val="20"/>
                <w:szCs w:val="20"/>
              </w:rPr>
            </w:pPr>
            <w:r>
              <w:rPr>
                <w:rFonts w:asciiTheme="minorHAnsi" w:hAnsiTheme="minorHAnsi"/>
                <w:sz w:val="20"/>
                <w:szCs w:val="20"/>
              </w:rPr>
              <w:t>Conversion: 1 lb. = 0.45kg</w:t>
            </w:r>
            <w:r w:rsidR="00CB1F9E">
              <w:rPr>
                <w:rFonts w:asciiTheme="minorHAnsi" w:hAnsiTheme="minorHAnsi"/>
                <w:sz w:val="20"/>
                <w:szCs w:val="20"/>
              </w:rPr>
              <w:t xml:space="preserve"> </w:t>
            </w:r>
            <w:r w:rsidR="00A47641">
              <w:rPr>
                <w:rFonts w:asciiTheme="minorHAnsi" w:hAnsiTheme="minorHAnsi"/>
                <w:sz w:val="20"/>
                <w:szCs w:val="20"/>
              </w:rPr>
              <w:t>or 1kg = 2.2 pounds</w:t>
            </w:r>
          </w:p>
          <w:tbl>
            <w:tblPr>
              <w:tblStyle w:val="TableGrid"/>
              <w:tblW w:w="0" w:type="auto"/>
              <w:tblInd w:w="405" w:type="dxa"/>
              <w:tblLook w:val="04A0" w:firstRow="1" w:lastRow="0" w:firstColumn="1" w:lastColumn="0" w:noHBand="0" w:noVBand="1"/>
            </w:tblPr>
            <w:tblGrid>
              <w:gridCol w:w="1172"/>
              <w:gridCol w:w="1365"/>
              <w:gridCol w:w="720"/>
            </w:tblGrid>
            <w:tr w:rsidR="006902AF" w:rsidRPr="00943FB7" w14:paraId="6EF5682F" w14:textId="77777777" w:rsidTr="00560D39">
              <w:trPr>
                <w:trHeight w:val="233"/>
              </w:trPr>
              <w:tc>
                <w:tcPr>
                  <w:tcW w:w="1172" w:type="dxa"/>
                </w:tcPr>
                <w:p w14:paraId="70495D09" w14:textId="44B9E8F4" w:rsidR="006902AF" w:rsidRPr="00943FB7" w:rsidRDefault="006902AF" w:rsidP="00965686">
                  <w:pPr>
                    <w:pStyle w:val="ListParagraph"/>
                    <w:ind w:left="0"/>
                    <w:contextualSpacing/>
                    <w:rPr>
                      <w:rFonts w:asciiTheme="minorHAnsi" w:hAnsiTheme="minorHAnsi"/>
                      <w:sz w:val="20"/>
                      <w:szCs w:val="20"/>
                    </w:rPr>
                  </w:pPr>
                  <w:r>
                    <w:rPr>
                      <w:rFonts w:asciiTheme="minorHAnsi" w:hAnsiTheme="minorHAnsi"/>
                      <w:sz w:val="20"/>
                      <w:szCs w:val="20"/>
                    </w:rPr>
                    <w:t>Pounds</w:t>
                  </w:r>
                </w:p>
              </w:tc>
              <w:tc>
                <w:tcPr>
                  <w:tcW w:w="1365" w:type="dxa"/>
                </w:tcPr>
                <w:p w14:paraId="49831E33" w14:textId="07D59332" w:rsidR="006902AF" w:rsidRPr="00943FB7" w:rsidRDefault="00560D39" w:rsidP="00965686">
                  <w:pPr>
                    <w:pStyle w:val="ListParagraph"/>
                    <w:ind w:left="0"/>
                    <w:contextualSpacing/>
                    <w:rPr>
                      <w:rFonts w:asciiTheme="minorHAnsi" w:hAnsiTheme="minorHAnsi"/>
                      <w:sz w:val="20"/>
                      <w:szCs w:val="20"/>
                    </w:rPr>
                  </w:pPr>
                  <w:r>
                    <w:rPr>
                      <w:rFonts w:asciiTheme="minorHAnsi" w:hAnsiTheme="minorHAnsi"/>
                      <w:sz w:val="20"/>
                      <w:szCs w:val="20"/>
                    </w:rPr>
                    <w:t>1 (x123.2</w:t>
                  </w:r>
                  <w:r w:rsidR="006902AF" w:rsidRPr="00943FB7">
                    <w:rPr>
                      <w:rFonts w:asciiTheme="minorHAnsi" w:hAnsiTheme="minorHAnsi"/>
                      <w:sz w:val="20"/>
                      <w:szCs w:val="20"/>
                    </w:rPr>
                    <w:t>)</w:t>
                  </w:r>
                </w:p>
              </w:tc>
              <w:tc>
                <w:tcPr>
                  <w:tcW w:w="720" w:type="dxa"/>
                </w:tcPr>
                <w:p w14:paraId="462A7526" w14:textId="15939561" w:rsidR="006902AF" w:rsidRPr="00943FB7" w:rsidRDefault="00560D39" w:rsidP="00965686">
                  <w:pPr>
                    <w:pStyle w:val="ListParagraph"/>
                    <w:ind w:left="0"/>
                    <w:contextualSpacing/>
                    <w:rPr>
                      <w:rFonts w:asciiTheme="minorHAnsi" w:hAnsiTheme="minorHAnsi"/>
                      <w:sz w:val="20"/>
                      <w:szCs w:val="20"/>
                    </w:rPr>
                  </w:pPr>
                  <w:r>
                    <w:rPr>
                      <w:rFonts w:asciiTheme="minorHAnsi" w:hAnsiTheme="minorHAnsi"/>
                      <w:sz w:val="20"/>
                      <w:szCs w:val="20"/>
                    </w:rPr>
                    <w:t>123.2</w:t>
                  </w:r>
                </w:p>
              </w:tc>
            </w:tr>
            <w:tr w:rsidR="006902AF" w:rsidRPr="00943FB7" w14:paraId="1B1AB9E5" w14:textId="77777777" w:rsidTr="00560D39">
              <w:trPr>
                <w:trHeight w:val="233"/>
              </w:trPr>
              <w:tc>
                <w:tcPr>
                  <w:tcW w:w="1172" w:type="dxa"/>
                </w:tcPr>
                <w:p w14:paraId="57AACEDB" w14:textId="346D7D6A" w:rsidR="006902AF" w:rsidRPr="00943FB7" w:rsidRDefault="00560D39" w:rsidP="00965686">
                  <w:pPr>
                    <w:pStyle w:val="ListParagraph"/>
                    <w:ind w:left="0"/>
                    <w:contextualSpacing/>
                    <w:rPr>
                      <w:rFonts w:asciiTheme="minorHAnsi" w:hAnsiTheme="minorHAnsi"/>
                      <w:sz w:val="20"/>
                      <w:szCs w:val="20"/>
                    </w:rPr>
                  </w:pPr>
                  <w:r>
                    <w:rPr>
                      <w:rFonts w:asciiTheme="minorHAnsi" w:hAnsiTheme="minorHAnsi"/>
                      <w:sz w:val="20"/>
                      <w:szCs w:val="20"/>
                    </w:rPr>
                    <w:t>Kilograms</w:t>
                  </w:r>
                </w:p>
              </w:tc>
              <w:tc>
                <w:tcPr>
                  <w:tcW w:w="1365" w:type="dxa"/>
                </w:tcPr>
                <w:p w14:paraId="4ECE8418" w14:textId="277CAA2D" w:rsidR="006902AF" w:rsidRPr="00943FB7" w:rsidRDefault="00560D39" w:rsidP="00965686">
                  <w:pPr>
                    <w:pStyle w:val="ListParagraph"/>
                    <w:ind w:left="0"/>
                    <w:contextualSpacing/>
                    <w:rPr>
                      <w:rFonts w:asciiTheme="minorHAnsi" w:hAnsiTheme="minorHAnsi"/>
                      <w:sz w:val="20"/>
                      <w:szCs w:val="20"/>
                    </w:rPr>
                  </w:pPr>
                  <w:r>
                    <w:rPr>
                      <w:rFonts w:asciiTheme="minorHAnsi" w:hAnsiTheme="minorHAnsi"/>
                      <w:sz w:val="20"/>
                      <w:szCs w:val="20"/>
                    </w:rPr>
                    <w:t>0.45 (x123.2)</w:t>
                  </w:r>
                </w:p>
              </w:tc>
              <w:tc>
                <w:tcPr>
                  <w:tcW w:w="720" w:type="dxa"/>
                </w:tcPr>
                <w:p w14:paraId="63AE7312" w14:textId="0F744B8D" w:rsidR="006902AF" w:rsidRPr="00943FB7" w:rsidRDefault="00560D39" w:rsidP="00965686">
                  <w:pPr>
                    <w:pStyle w:val="ListParagraph"/>
                    <w:ind w:left="0"/>
                    <w:contextualSpacing/>
                    <w:rPr>
                      <w:rFonts w:asciiTheme="minorHAnsi" w:hAnsiTheme="minorHAnsi"/>
                      <w:sz w:val="20"/>
                      <w:szCs w:val="20"/>
                    </w:rPr>
                  </w:pPr>
                  <w:r>
                    <w:rPr>
                      <w:rFonts w:asciiTheme="minorHAnsi" w:hAnsiTheme="minorHAnsi"/>
                      <w:sz w:val="20"/>
                      <w:szCs w:val="20"/>
                    </w:rPr>
                    <w:t>55.53</w:t>
                  </w:r>
                </w:p>
              </w:tc>
            </w:tr>
          </w:tbl>
          <w:p w14:paraId="6669BB7E" w14:textId="77777777" w:rsidR="00965686" w:rsidRPr="00943FB7" w:rsidRDefault="00965686" w:rsidP="00965686">
            <w:pPr>
              <w:pStyle w:val="ListParagraph"/>
              <w:ind w:left="405"/>
              <w:contextualSpacing/>
              <w:rPr>
                <w:rFonts w:asciiTheme="minorHAnsi" w:hAnsiTheme="minorHAnsi"/>
                <w:i/>
                <w:sz w:val="20"/>
                <w:szCs w:val="20"/>
              </w:rPr>
            </w:pPr>
          </w:p>
          <w:p w14:paraId="4E7BC9B4" w14:textId="77777777" w:rsidR="00A47641" w:rsidRDefault="00A47641" w:rsidP="00CB1F9E">
            <w:pPr>
              <w:ind w:left="360"/>
              <w:contextualSpacing/>
              <w:rPr>
                <w:rFonts w:asciiTheme="minorHAnsi" w:hAnsiTheme="minorHAnsi"/>
              </w:rPr>
            </w:pPr>
            <w:r>
              <w:rPr>
                <w:rFonts w:asciiTheme="minorHAnsi" w:hAnsiTheme="minorHAnsi"/>
              </w:rPr>
              <w:t xml:space="preserve">2) </w:t>
            </w:r>
            <w:r w:rsidR="00CB1F9E">
              <w:rPr>
                <w:rFonts w:asciiTheme="minorHAnsi" w:hAnsiTheme="minorHAnsi"/>
              </w:rPr>
              <w:t xml:space="preserve">Conversion: </w:t>
            </w:r>
            <w:r w:rsidR="00560D39">
              <w:rPr>
                <w:rFonts w:asciiTheme="minorHAnsi" w:hAnsiTheme="minorHAnsi"/>
              </w:rPr>
              <w:t>1 m = 1.609km or 1 km = 0.62 m</w:t>
            </w:r>
            <w:r w:rsidR="006902AF" w:rsidRPr="006902AF">
              <w:rPr>
                <w:rFonts w:asciiTheme="minorHAnsi" w:hAnsiTheme="minorHAnsi"/>
              </w:rPr>
              <w:t xml:space="preserve">    </w:t>
            </w:r>
          </w:p>
          <w:p w14:paraId="5C56C879" w14:textId="7DF5D12F" w:rsidR="00965686" w:rsidRPr="006902AF" w:rsidRDefault="006902AF" w:rsidP="00CB1F9E">
            <w:pPr>
              <w:ind w:left="360"/>
              <w:contextualSpacing/>
              <w:rPr>
                <w:rFonts w:asciiTheme="minorHAnsi" w:hAnsiTheme="minorHAnsi"/>
              </w:rPr>
            </w:pPr>
            <w:r w:rsidRPr="006902AF">
              <w:rPr>
                <w:rFonts w:asciiTheme="minorHAnsi" w:hAnsiTheme="minorHAnsi"/>
              </w:rPr>
              <w:t xml:space="preserve">                                          </w:t>
            </w:r>
          </w:p>
          <w:tbl>
            <w:tblPr>
              <w:tblStyle w:val="TableGrid"/>
              <w:tblW w:w="0" w:type="auto"/>
              <w:tblInd w:w="405" w:type="dxa"/>
              <w:tblLook w:val="04A0" w:firstRow="1" w:lastRow="0" w:firstColumn="1" w:lastColumn="0" w:noHBand="0" w:noVBand="1"/>
            </w:tblPr>
            <w:tblGrid>
              <w:gridCol w:w="1172"/>
              <w:gridCol w:w="1275"/>
              <w:gridCol w:w="875"/>
            </w:tblGrid>
            <w:tr w:rsidR="006902AF" w:rsidRPr="00943FB7" w14:paraId="586A2A73" w14:textId="77777777" w:rsidTr="00A47641">
              <w:trPr>
                <w:trHeight w:val="233"/>
              </w:trPr>
              <w:tc>
                <w:tcPr>
                  <w:tcW w:w="1172" w:type="dxa"/>
                </w:tcPr>
                <w:p w14:paraId="24B338BE" w14:textId="4561E80F" w:rsidR="006902AF" w:rsidRPr="00943FB7" w:rsidRDefault="00A47641" w:rsidP="00480C3A">
                  <w:pPr>
                    <w:pStyle w:val="ListParagraph"/>
                    <w:ind w:left="0"/>
                    <w:contextualSpacing/>
                    <w:rPr>
                      <w:rFonts w:asciiTheme="minorHAnsi" w:hAnsiTheme="minorHAnsi"/>
                      <w:sz w:val="20"/>
                      <w:szCs w:val="20"/>
                    </w:rPr>
                  </w:pPr>
                  <w:r>
                    <w:rPr>
                      <w:rFonts w:asciiTheme="minorHAnsi" w:hAnsiTheme="minorHAnsi"/>
                      <w:sz w:val="20"/>
                      <w:szCs w:val="20"/>
                    </w:rPr>
                    <w:t>Miles</w:t>
                  </w:r>
                </w:p>
              </w:tc>
              <w:tc>
                <w:tcPr>
                  <w:tcW w:w="1275" w:type="dxa"/>
                </w:tcPr>
                <w:p w14:paraId="0A94936A" w14:textId="2ABEC086" w:rsidR="006902AF" w:rsidRPr="00943FB7" w:rsidRDefault="00A47641" w:rsidP="00480C3A">
                  <w:pPr>
                    <w:pStyle w:val="ListParagraph"/>
                    <w:ind w:left="0"/>
                    <w:contextualSpacing/>
                    <w:rPr>
                      <w:rFonts w:asciiTheme="minorHAnsi" w:hAnsiTheme="minorHAnsi"/>
                      <w:sz w:val="20"/>
                      <w:szCs w:val="20"/>
                    </w:rPr>
                  </w:pPr>
                  <w:r>
                    <w:rPr>
                      <w:rFonts w:asciiTheme="minorHAnsi" w:hAnsiTheme="minorHAnsi"/>
                      <w:sz w:val="20"/>
                      <w:szCs w:val="20"/>
                    </w:rPr>
                    <w:t>1 (x 65)</w:t>
                  </w:r>
                </w:p>
              </w:tc>
              <w:tc>
                <w:tcPr>
                  <w:tcW w:w="875" w:type="dxa"/>
                </w:tcPr>
                <w:p w14:paraId="00E7FA71" w14:textId="4FE78B34" w:rsidR="006902AF" w:rsidRPr="00943FB7" w:rsidRDefault="00A47641" w:rsidP="00480C3A">
                  <w:pPr>
                    <w:pStyle w:val="ListParagraph"/>
                    <w:ind w:left="0"/>
                    <w:contextualSpacing/>
                    <w:rPr>
                      <w:rFonts w:asciiTheme="minorHAnsi" w:hAnsiTheme="minorHAnsi"/>
                      <w:sz w:val="20"/>
                      <w:szCs w:val="20"/>
                    </w:rPr>
                  </w:pPr>
                  <w:r>
                    <w:rPr>
                      <w:rFonts w:asciiTheme="minorHAnsi" w:hAnsiTheme="minorHAnsi"/>
                      <w:sz w:val="20"/>
                      <w:szCs w:val="20"/>
                    </w:rPr>
                    <w:t>65</w:t>
                  </w:r>
                </w:p>
              </w:tc>
            </w:tr>
            <w:tr w:rsidR="006902AF" w:rsidRPr="00943FB7" w14:paraId="38A245EE" w14:textId="77777777" w:rsidTr="00A47641">
              <w:trPr>
                <w:trHeight w:val="233"/>
              </w:trPr>
              <w:tc>
                <w:tcPr>
                  <w:tcW w:w="1172" w:type="dxa"/>
                </w:tcPr>
                <w:p w14:paraId="7BEB7117" w14:textId="498DAE38" w:rsidR="006902AF"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Kilometers</w:t>
                  </w:r>
                </w:p>
              </w:tc>
              <w:tc>
                <w:tcPr>
                  <w:tcW w:w="1275" w:type="dxa"/>
                </w:tcPr>
                <w:p w14:paraId="125E6E1A" w14:textId="66DC48AC" w:rsidR="006902AF" w:rsidRPr="00943FB7" w:rsidRDefault="00A47641" w:rsidP="00480C3A">
                  <w:pPr>
                    <w:pStyle w:val="ListParagraph"/>
                    <w:ind w:left="0"/>
                    <w:contextualSpacing/>
                    <w:rPr>
                      <w:rFonts w:asciiTheme="minorHAnsi" w:hAnsiTheme="minorHAnsi"/>
                      <w:sz w:val="20"/>
                      <w:szCs w:val="20"/>
                    </w:rPr>
                  </w:pPr>
                  <w:r>
                    <w:rPr>
                      <w:rFonts w:asciiTheme="minorHAnsi" w:hAnsiTheme="minorHAnsi"/>
                      <w:sz w:val="20"/>
                      <w:szCs w:val="20"/>
                    </w:rPr>
                    <w:t>1.609 (x 65)</w:t>
                  </w:r>
                </w:p>
              </w:tc>
              <w:tc>
                <w:tcPr>
                  <w:tcW w:w="875" w:type="dxa"/>
                </w:tcPr>
                <w:p w14:paraId="4BB2A0E7" w14:textId="67DE3269" w:rsidR="006902AF" w:rsidRPr="00943FB7" w:rsidRDefault="00A47641" w:rsidP="00480C3A">
                  <w:pPr>
                    <w:pStyle w:val="ListParagraph"/>
                    <w:ind w:left="0"/>
                    <w:contextualSpacing/>
                    <w:rPr>
                      <w:rFonts w:asciiTheme="minorHAnsi" w:hAnsiTheme="minorHAnsi"/>
                      <w:sz w:val="20"/>
                      <w:szCs w:val="20"/>
                    </w:rPr>
                  </w:pPr>
                  <w:r>
                    <w:rPr>
                      <w:rFonts w:asciiTheme="minorHAnsi" w:hAnsiTheme="minorHAnsi"/>
                      <w:sz w:val="20"/>
                      <w:szCs w:val="20"/>
                    </w:rPr>
                    <w:t>160.115</w:t>
                  </w:r>
                </w:p>
              </w:tc>
            </w:tr>
          </w:tbl>
          <w:tbl>
            <w:tblPr>
              <w:tblStyle w:val="TableGrid"/>
              <w:tblpPr w:leftFromText="180" w:rightFromText="180" w:vertAnchor="text" w:horzAnchor="page" w:tblpX="4366" w:tblpY="-537"/>
              <w:tblOverlap w:val="never"/>
              <w:tblW w:w="0" w:type="auto"/>
              <w:tblInd w:w="0" w:type="dxa"/>
              <w:tblLook w:val="04A0" w:firstRow="1" w:lastRow="0" w:firstColumn="1" w:lastColumn="0" w:noHBand="0" w:noVBand="1"/>
            </w:tblPr>
            <w:tblGrid>
              <w:gridCol w:w="1172"/>
              <w:gridCol w:w="1275"/>
              <w:gridCol w:w="875"/>
            </w:tblGrid>
            <w:tr w:rsidR="00A47641" w:rsidRPr="00943FB7" w14:paraId="7D5D2746" w14:textId="77777777" w:rsidTr="00A47641">
              <w:trPr>
                <w:trHeight w:val="233"/>
              </w:trPr>
              <w:tc>
                <w:tcPr>
                  <w:tcW w:w="1172" w:type="dxa"/>
                </w:tcPr>
                <w:p w14:paraId="70238FCA" w14:textId="77777777" w:rsidR="00A47641"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Miles</w:t>
                  </w:r>
                </w:p>
              </w:tc>
              <w:tc>
                <w:tcPr>
                  <w:tcW w:w="1275" w:type="dxa"/>
                </w:tcPr>
                <w:p w14:paraId="1F501F7D" w14:textId="5B1DA84D" w:rsidR="00A47641"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0.62 (x 100)</w:t>
                  </w:r>
                </w:p>
              </w:tc>
              <w:tc>
                <w:tcPr>
                  <w:tcW w:w="875" w:type="dxa"/>
                </w:tcPr>
                <w:p w14:paraId="5FD4AF7D" w14:textId="238419B2" w:rsidR="00A47641"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62</w:t>
                  </w:r>
                </w:p>
              </w:tc>
            </w:tr>
            <w:tr w:rsidR="00A47641" w:rsidRPr="00943FB7" w14:paraId="34B244EA" w14:textId="77777777" w:rsidTr="00A47641">
              <w:trPr>
                <w:trHeight w:val="233"/>
              </w:trPr>
              <w:tc>
                <w:tcPr>
                  <w:tcW w:w="1172" w:type="dxa"/>
                </w:tcPr>
                <w:p w14:paraId="79B8929A" w14:textId="302E1EA5" w:rsidR="00A47641"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Kilometers</w:t>
                  </w:r>
                </w:p>
              </w:tc>
              <w:tc>
                <w:tcPr>
                  <w:tcW w:w="1275" w:type="dxa"/>
                </w:tcPr>
                <w:p w14:paraId="38DD069F" w14:textId="37A7454D" w:rsidR="00A47641"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1 (x 100)</w:t>
                  </w:r>
                </w:p>
              </w:tc>
              <w:tc>
                <w:tcPr>
                  <w:tcW w:w="875" w:type="dxa"/>
                </w:tcPr>
                <w:p w14:paraId="1253D22A" w14:textId="47BC81A8" w:rsidR="00A47641" w:rsidRPr="00943FB7" w:rsidRDefault="00A47641" w:rsidP="00A47641">
                  <w:pPr>
                    <w:pStyle w:val="ListParagraph"/>
                    <w:ind w:left="0"/>
                    <w:contextualSpacing/>
                    <w:rPr>
                      <w:rFonts w:asciiTheme="minorHAnsi" w:hAnsiTheme="minorHAnsi"/>
                      <w:sz w:val="20"/>
                      <w:szCs w:val="20"/>
                    </w:rPr>
                  </w:pPr>
                  <w:r>
                    <w:rPr>
                      <w:rFonts w:asciiTheme="minorHAnsi" w:hAnsiTheme="minorHAnsi"/>
                      <w:sz w:val="20"/>
                      <w:szCs w:val="20"/>
                    </w:rPr>
                    <w:t>100</w:t>
                  </w:r>
                </w:p>
              </w:tc>
            </w:tr>
          </w:tbl>
          <w:p w14:paraId="4C79EA25" w14:textId="77777777" w:rsidR="00943FB7" w:rsidRDefault="00943FB7" w:rsidP="00110463">
            <w:pPr>
              <w:contextualSpacing/>
              <w:rPr>
                <w:rFonts w:asciiTheme="minorHAnsi" w:hAnsiTheme="minorHAnsi"/>
              </w:rPr>
            </w:pPr>
          </w:p>
          <w:p w14:paraId="11C88BB1" w14:textId="624DE66B" w:rsidR="00480C3A" w:rsidRPr="00110463" w:rsidRDefault="00A47641" w:rsidP="00A47641">
            <w:pPr>
              <w:ind w:left="720"/>
              <w:contextualSpacing/>
              <w:rPr>
                <w:rFonts w:asciiTheme="minorHAnsi" w:hAnsiTheme="minorHAnsi"/>
              </w:rPr>
            </w:pPr>
            <w:r>
              <w:rPr>
                <w:rFonts w:asciiTheme="minorHAnsi" w:hAnsiTheme="minorHAnsi"/>
              </w:rPr>
              <w:t>65 miles is a faster speed limit because 65 miles per hour is the same as 160.115 kilometers per hour which is faster than 100 kilometers per hour (OR because 100 km/hr is the same as 62 miles which is less than 65 miles).</w:t>
            </w: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24C13FA4" w:rsidR="00E95290" w:rsidRDefault="00E95290">
            <w:pPr>
              <w:rPr>
                <w:rFonts w:ascii="Garamond" w:hAnsi="Garamond"/>
                <w:b/>
                <w:smallCaps/>
              </w:rPr>
            </w:pPr>
            <w:r>
              <w:rPr>
                <w:rFonts w:ascii="Garamond" w:hAnsi="Garamond"/>
                <w:b/>
                <w:smallCaps/>
              </w:rPr>
              <w:t>Connection to learning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66340ED" w14:textId="46004E8A" w:rsidR="00E95290" w:rsidRPr="00017BA5" w:rsidRDefault="00E95290" w:rsidP="00017BA5">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684BFB9B" w14:textId="14D1D249" w:rsidR="00693035" w:rsidRDefault="00080186" w:rsidP="004E435A">
            <w:pPr>
              <w:pStyle w:val="ListParagraph"/>
              <w:numPr>
                <w:ilvl w:val="1"/>
                <w:numId w:val="1"/>
              </w:numPr>
              <w:rPr>
                <w:rFonts w:asciiTheme="minorHAnsi" w:hAnsiTheme="minorHAnsi"/>
                <w:sz w:val="20"/>
                <w:szCs w:val="20"/>
              </w:rPr>
            </w:pPr>
            <w:r>
              <w:rPr>
                <w:rFonts w:asciiTheme="minorHAnsi" w:hAnsiTheme="minorHAnsi"/>
                <w:sz w:val="20"/>
                <w:szCs w:val="20"/>
              </w:rPr>
              <w:t xml:space="preserve">In the previous lesson, students </w:t>
            </w:r>
            <w:r w:rsidR="00693035">
              <w:rPr>
                <w:rFonts w:asciiTheme="minorHAnsi" w:hAnsiTheme="minorHAnsi"/>
                <w:sz w:val="20"/>
                <w:szCs w:val="20"/>
              </w:rPr>
              <w:t>used a</w:t>
            </w:r>
            <w:r w:rsidR="006902AF">
              <w:rPr>
                <w:rFonts w:asciiTheme="minorHAnsi" w:hAnsiTheme="minorHAnsi"/>
                <w:sz w:val="20"/>
                <w:szCs w:val="20"/>
              </w:rPr>
              <w:t xml:space="preserve"> conversion factor </w:t>
            </w:r>
            <w:r w:rsidR="00693035">
              <w:rPr>
                <w:rFonts w:asciiTheme="minorHAnsi" w:hAnsiTheme="minorHAnsi"/>
                <w:sz w:val="20"/>
                <w:szCs w:val="20"/>
              </w:rPr>
              <w:t>to create equivalent ratios and convert between measurements in the same system.  In this lesson they will do exactly the same thing, but they will be converting between different systems of measurement (metric to customary and vice-versa)</w:t>
            </w:r>
          </w:p>
          <w:p w14:paraId="27A883B3" w14:textId="0098283A" w:rsidR="00061045" w:rsidRDefault="006902AF" w:rsidP="00693035">
            <w:pPr>
              <w:pStyle w:val="ListParagraph"/>
              <w:ind w:left="1080"/>
              <w:rPr>
                <w:rFonts w:asciiTheme="minorHAnsi" w:hAnsiTheme="minorHAnsi"/>
                <w:sz w:val="20"/>
                <w:szCs w:val="20"/>
              </w:rPr>
            </w:pPr>
            <w:r>
              <w:rPr>
                <w:rFonts w:asciiTheme="minorHAnsi" w:hAnsiTheme="minorHAnsi"/>
                <w:sz w:val="20"/>
                <w:szCs w:val="20"/>
              </w:rPr>
              <w:t xml:space="preserve"> </w:t>
            </w:r>
          </w:p>
          <w:p w14:paraId="7B4D50F6" w14:textId="77777777" w:rsidR="00017BA5" w:rsidRPr="00017BA5" w:rsidRDefault="00E95290" w:rsidP="00017BA5">
            <w:pPr>
              <w:pStyle w:val="ListParagraph"/>
              <w:numPr>
                <w:ilvl w:val="0"/>
                <w:numId w:val="1"/>
              </w:numPr>
              <w:rPr>
                <w:rFonts w:asciiTheme="minorHAnsi" w:hAnsiTheme="minorHAnsi"/>
                <w:sz w:val="20"/>
                <w:szCs w:val="20"/>
              </w:rPr>
            </w:pPr>
            <w:r w:rsidRPr="00017BA5">
              <w:rPr>
                <w:rFonts w:asciiTheme="minorHAnsi" w:hAnsiTheme="minorHAnsi"/>
                <w:sz w:val="20"/>
                <w:szCs w:val="20"/>
              </w:rPr>
              <w:t>What do we want every student to take away or do as a result of this lesson? How will a teacher know if students have met this goal?</w:t>
            </w:r>
          </w:p>
          <w:p w14:paraId="5EA9FF14" w14:textId="0CE9FA17" w:rsidR="00A12444" w:rsidRDefault="00A12444" w:rsidP="006B1C1E">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A94B76">
              <w:rPr>
                <w:rFonts w:asciiTheme="minorHAnsi" w:hAnsiTheme="minorHAnsi"/>
                <w:sz w:val="20"/>
                <w:szCs w:val="20"/>
              </w:rPr>
              <w:t xml:space="preserve">As a result of this lesson, we want every student to </w:t>
            </w:r>
            <w:r w:rsidR="00171B1A">
              <w:rPr>
                <w:rFonts w:asciiTheme="minorHAnsi" w:hAnsiTheme="minorHAnsi"/>
                <w:sz w:val="20"/>
                <w:szCs w:val="20"/>
              </w:rPr>
              <w:t xml:space="preserve">understand </w:t>
            </w:r>
            <w:r w:rsidR="00080186">
              <w:rPr>
                <w:rFonts w:asciiTheme="minorHAnsi" w:hAnsiTheme="minorHAnsi"/>
                <w:sz w:val="20"/>
                <w:szCs w:val="20"/>
              </w:rPr>
              <w:t>t</w:t>
            </w:r>
            <w:r w:rsidR="006902AF">
              <w:rPr>
                <w:rFonts w:asciiTheme="minorHAnsi" w:hAnsiTheme="minorHAnsi"/>
                <w:sz w:val="20"/>
                <w:szCs w:val="20"/>
              </w:rPr>
              <w:t>hat a conversion factor represents a unit rate, and therefore problems involving conversions</w:t>
            </w:r>
            <w:r w:rsidR="00693035">
              <w:rPr>
                <w:rFonts w:asciiTheme="minorHAnsi" w:hAnsiTheme="minorHAnsi"/>
                <w:sz w:val="20"/>
                <w:szCs w:val="20"/>
              </w:rPr>
              <w:t xml:space="preserve"> between units of measurement</w:t>
            </w:r>
            <w:r w:rsidR="006902AF">
              <w:rPr>
                <w:rFonts w:asciiTheme="minorHAnsi" w:hAnsiTheme="minorHAnsi"/>
                <w:sz w:val="20"/>
                <w:szCs w:val="20"/>
              </w:rPr>
              <w:t xml:space="preserve"> can be solved by using ratio reasoning, specifically equivalent ratios.</w:t>
            </w:r>
            <w:r w:rsidR="009D6DD1">
              <w:rPr>
                <w:rFonts w:asciiTheme="minorHAnsi" w:hAnsiTheme="minorHAnsi"/>
                <w:sz w:val="20"/>
                <w:szCs w:val="20"/>
              </w:rPr>
              <w:t xml:space="preserve"> </w:t>
            </w:r>
            <w:r w:rsidR="00A325BD">
              <w:rPr>
                <w:rFonts w:asciiTheme="minorHAnsi" w:hAnsiTheme="minorHAnsi"/>
                <w:sz w:val="20"/>
                <w:szCs w:val="20"/>
              </w:rPr>
              <w:t xml:space="preserve"> (Review).  We also want them to apply their understanding from lesson 3 to choose the best unit rate given the context (</w:t>
            </w:r>
            <w:r w:rsidR="00A325BD">
              <w:rPr>
                <w:rFonts w:asciiTheme="minorHAnsi" w:hAnsiTheme="minorHAnsi"/>
                <w:sz w:val="20"/>
                <w:szCs w:val="18"/>
              </w:rPr>
              <w:t>When converting between units of measurement using a conversion factor, we use the context of the problem to determine the best conversion factor to use.)</w:t>
            </w:r>
          </w:p>
          <w:p w14:paraId="6027D61E" w14:textId="34ACF95A" w:rsidR="006B1C1E" w:rsidRPr="00A47641" w:rsidRDefault="00A12444" w:rsidP="00A47641">
            <w:pPr>
              <w:pStyle w:val="ListParagraph"/>
              <w:numPr>
                <w:ilvl w:val="1"/>
                <w:numId w:val="1"/>
              </w:numPr>
              <w:rPr>
                <w:rFonts w:asciiTheme="minorHAnsi" w:hAnsiTheme="minorHAnsi"/>
                <w:sz w:val="20"/>
                <w:szCs w:val="20"/>
              </w:rPr>
            </w:pPr>
            <w:r>
              <w:rPr>
                <w:rFonts w:asciiTheme="minorHAnsi" w:hAnsiTheme="minorHAnsi"/>
                <w:sz w:val="20"/>
                <w:szCs w:val="20"/>
              </w:rPr>
              <w:lastRenderedPageBreak/>
              <w:t xml:space="preserve">Do: </w:t>
            </w:r>
            <w:r w:rsidR="009D6DD1">
              <w:rPr>
                <w:rFonts w:asciiTheme="minorHAnsi" w:hAnsiTheme="minorHAnsi"/>
                <w:sz w:val="20"/>
                <w:szCs w:val="20"/>
              </w:rPr>
              <w:t xml:space="preserve">As a result of this lesson, students are able to convert units </w:t>
            </w:r>
            <w:r w:rsidR="00693035">
              <w:rPr>
                <w:rFonts w:asciiTheme="minorHAnsi" w:hAnsiTheme="minorHAnsi"/>
                <w:sz w:val="20"/>
                <w:szCs w:val="20"/>
              </w:rPr>
              <w:t>between</w:t>
            </w:r>
            <w:r>
              <w:rPr>
                <w:rFonts w:asciiTheme="minorHAnsi" w:hAnsiTheme="minorHAnsi"/>
                <w:sz w:val="20"/>
                <w:szCs w:val="20"/>
              </w:rPr>
              <w:t xml:space="preserve"> different measurement systems by identifying the conversion fact</w:t>
            </w:r>
            <w:r w:rsidR="00693035">
              <w:rPr>
                <w:rFonts w:asciiTheme="minorHAnsi" w:hAnsiTheme="minorHAnsi"/>
                <w:sz w:val="20"/>
                <w:szCs w:val="20"/>
              </w:rPr>
              <w:t>or</w:t>
            </w:r>
            <w:r>
              <w:rPr>
                <w:rFonts w:asciiTheme="minorHAnsi" w:hAnsiTheme="minorHAnsi"/>
                <w:sz w:val="20"/>
                <w:szCs w:val="20"/>
              </w:rPr>
              <w:t xml:space="preserve"> and creating equivalent ratios.</w:t>
            </w: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lastRenderedPageBreak/>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1DD1496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Key Strategy/ies</w:t>
            </w:r>
            <w:r w:rsidR="006B1C1E">
              <w:rPr>
                <w:rFonts w:asciiTheme="minorHAnsi" w:hAnsiTheme="minorHAnsi"/>
                <w:sz w:val="20"/>
                <w:szCs w:val="20"/>
              </w:rPr>
              <w:t xml:space="preserve"> for plotting and identifying coordinate pairs</w:t>
            </w:r>
          </w:p>
          <w:p w14:paraId="7C6B5885" w14:textId="77777777" w:rsidR="0042107D" w:rsidRDefault="0042107D" w:rsidP="00010298">
            <w:pPr>
              <w:pStyle w:val="ListParagraph"/>
              <w:numPr>
                <w:ilvl w:val="1"/>
                <w:numId w:val="2"/>
              </w:numPr>
              <w:rPr>
                <w:rFonts w:asciiTheme="minorHAnsi" w:hAnsiTheme="minorHAnsi"/>
                <w:sz w:val="20"/>
                <w:szCs w:val="22"/>
              </w:rPr>
            </w:pPr>
            <w:r>
              <w:rPr>
                <w:rFonts w:asciiTheme="minorHAnsi" w:hAnsiTheme="minorHAnsi"/>
                <w:sz w:val="20"/>
                <w:szCs w:val="22"/>
              </w:rPr>
              <w:t>Annotate the problem with margin notes</w:t>
            </w:r>
          </w:p>
          <w:p w14:paraId="393A63FB" w14:textId="768814A9" w:rsidR="00B652CE" w:rsidRDefault="001A6064" w:rsidP="00703CA3">
            <w:pPr>
              <w:pStyle w:val="ListParagraph"/>
              <w:numPr>
                <w:ilvl w:val="1"/>
                <w:numId w:val="2"/>
              </w:numPr>
              <w:rPr>
                <w:rFonts w:asciiTheme="minorHAnsi" w:hAnsiTheme="minorHAnsi"/>
                <w:sz w:val="20"/>
                <w:szCs w:val="22"/>
              </w:rPr>
            </w:pPr>
            <w:r>
              <w:rPr>
                <w:rFonts w:asciiTheme="minorHAnsi" w:hAnsiTheme="minorHAnsi"/>
                <w:sz w:val="20"/>
                <w:szCs w:val="22"/>
              </w:rPr>
              <w:t>Represent the</w:t>
            </w:r>
            <w:r w:rsidR="009D6DD1">
              <w:rPr>
                <w:rFonts w:asciiTheme="minorHAnsi" w:hAnsiTheme="minorHAnsi"/>
                <w:sz w:val="20"/>
                <w:szCs w:val="22"/>
              </w:rPr>
              <w:t xml:space="preserve"> conversion factor as a</w:t>
            </w:r>
            <w:r w:rsidR="00080186">
              <w:rPr>
                <w:rFonts w:asciiTheme="minorHAnsi" w:hAnsiTheme="minorHAnsi"/>
                <w:sz w:val="20"/>
                <w:szCs w:val="22"/>
              </w:rPr>
              <w:t xml:space="preserve"> ratio </w:t>
            </w:r>
            <w:r>
              <w:rPr>
                <w:rFonts w:asciiTheme="minorHAnsi" w:hAnsiTheme="minorHAnsi"/>
                <w:sz w:val="20"/>
                <w:szCs w:val="22"/>
              </w:rPr>
              <w:t>in a table or DNL</w:t>
            </w:r>
          </w:p>
          <w:p w14:paraId="3A09388D" w14:textId="0ECB3ADD" w:rsidR="001A6064" w:rsidRDefault="001A6064" w:rsidP="00703CA3">
            <w:pPr>
              <w:pStyle w:val="ListParagraph"/>
              <w:numPr>
                <w:ilvl w:val="1"/>
                <w:numId w:val="2"/>
              </w:numPr>
              <w:rPr>
                <w:rFonts w:asciiTheme="minorHAnsi" w:hAnsiTheme="minorHAnsi"/>
                <w:sz w:val="20"/>
                <w:szCs w:val="22"/>
              </w:rPr>
            </w:pPr>
            <w:r>
              <w:rPr>
                <w:rFonts w:asciiTheme="minorHAnsi" w:hAnsiTheme="minorHAnsi"/>
                <w:sz w:val="20"/>
                <w:szCs w:val="22"/>
              </w:rPr>
              <w:t>Calculate equivalent ratio</w:t>
            </w:r>
          </w:p>
          <w:p w14:paraId="087C7F58" w14:textId="073B800D" w:rsidR="00050264" w:rsidRDefault="00050264"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Write answer statement </w:t>
            </w:r>
          </w:p>
          <w:p w14:paraId="4FC22E98" w14:textId="77777777" w:rsidR="00703CA3" w:rsidRPr="00017BA5" w:rsidRDefault="00703CA3" w:rsidP="00703CA3">
            <w:pPr>
              <w:pStyle w:val="ListParagraph"/>
              <w:ind w:left="900"/>
              <w:rPr>
                <w:rFonts w:asciiTheme="minorHAnsi" w:hAnsiTheme="minorHAnsi"/>
                <w:sz w:val="20"/>
                <w:szCs w:val="22"/>
              </w:rPr>
            </w:pPr>
          </w:p>
          <w:p w14:paraId="3AB3462F"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9E42712" w14:textId="77777777" w:rsidR="007866A5" w:rsidRPr="003808B0" w:rsidRDefault="007866A5" w:rsidP="007866A5">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70BBCD8E" w14:textId="1A0708E8" w:rsidR="007866A5" w:rsidRDefault="00764AF2" w:rsidP="007866A5">
            <w:pPr>
              <w:pStyle w:val="ListParagraph"/>
              <w:numPr>
                <w:ilvl w:val="1"/>
                <w:numId w:val="2"/>
              </w:numPr>
              <w:rPr>
                <w:rFonts w:asciiTheme="minorHAnsi" w:hAnsiTheme="minorHAnsi"/>
                <w:sz w:val="20"/>
                <w:szCs w:val="20"/>
              </w:rPr>
            </w:pPr>
            <w:r>
              <w:rPr>
                <w:rFonts w:asciiTheme="minorHAnsi" w:hAnsiTheme="minorHAnsi"/>
                <w:sz w:val="20"/>
                <w:szCs w:val="20"/>
              </w:rPr>
              <w:t>Ratio table or d</w:t>
            </w:r>
            <w:r w:rsidR="007866A5">
              <w:rPr>
                <w:rFonts w:asciiTheme="minorHAnsi" w:hAnsiTheme="minorHAnsi"/>
                <w:sz w:val="20"/>
                <w:szCs w:val="20"/>
              </w:rPr>
              <w:t xml:space="preserve">ouble number line diagram is drawn accurately and are clearly labeled </w:t>
            </w:r>
          </w:p>
          <w:p w14:paraId="259DE842" w14:textId="757CD5B0" w:rsidR="001A6064" w:rsidRDefault="009D6DD1" w:rsidP="007866A5">
            <w:pPr>
              <w:pStyle w:val="ListParagraph"/>
              <w:numPr>
                <w:ilvl w:val="1"/>
                <w:numId w:val="2"/>
              </w:numPr>
              <w:rPr>
                <w:rFonts w:asciiTheme="minorHAnsi" w:hAnsiTheme="minorHAnsi"/>
                <w:sz w:val="20"/>
                <w:szCs w:val="20"/>
              </w:rPr>
            </w:pPr>
            <w:r>
              <w:rPr>
                <w:rFonts w:asciiTheme="minorHAnsi" w:hAnsiTheme="minorHAnsi"/>
                <w:sz w:val="20"/>
                <w:szCs w:val="20"/>
              </w:rPr>
              <w:t>Conversion factor and e</w:t>
            </w:r>
            <w:r w:rsidR="001A6064">
              <w:rPr>
                <w:rFonts w:asciiTheme="minorHAnsi" w:hAnsiTheme="minorHAnsi"/>
                <w:sz w:val="20"/>
                <w:szCs w:val="20"/>
              </w:rPr>
              <w:t>quivalent ratio are clearly identified</w:t>
            </w:r>
          </w:p>
          <w:p w14:paraId="678356C0" w14:textId="276394D2" w:rsidR="008F2D9B" w:rsidRPr="0042107D" w:rsidRDefault="007866A5" w:rsidP="007866A5">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0953848A" w14:textId="46D1B2AE" w:rsidR="001E2B6B" w:rsidRPr="00010298" w:rsidRDefault="001E2B6B" w:rsidP="001E2B6B">
            <w:pPr>
              <w:pStyle w:val="ListParagraph"/>
              <w:ind w:left="900"/>
              <w:rPr>
                <w:rFonts w:asciiTheme="minorHAnsi" w:hAnsiTheme="minorHAnsi"/>
                <w:sz w:val="20"/>
                <w:szCs w:val="20"/>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29E8195" w14:textId="4993D651" w:rsidR="0017255E" w:rsidRPr="007866A5" w:rsidRDefault="009D6DD1" w:rsidP="00050264">
            <w:pPr>
              <w:pStyle w:val="ListParagraph"/>
              <w:numPr>
                <w:ilvl w:val="0"/>
                <w:numId w:val="2"/>
              </w:numPr>
            </w:pPr>
            <w:r>
              <w:rPr>
                <w:rFonts w:ascii="Calibri" w:hAnsi="Calibri"/>
                <w:sz w:val="20"/>
                <w:szCs w:val="20"/>
              </w:rPr>
              <w:t xml:space="preserve">Ss may get stuck when the multiplier or divisor to create an equivalent ratio is not immediately apparent. </w:t>
            </w:r>
          </w:p>
          <w:p w14:paraId="1AD0DF5F" w14:textId="3A090B84" w:rsidR="007866A5" w:rsidRPr="00F1333C" w:rsidRDefault="007866A5" w:rsidP="007866A5">
            <w:pPr>
              <w:pStyle w:val="ListParagraph"/>
              <w:ind w:left="360"/>
            </w:pP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0A81800F" w14:textId="50CDFF3E" w:rsidR="00D90F99" w:rsidRPr="00A12444" w:rsidRDefault="00A12444" w:rsidP="00A12444">
            <w:pPr>
              <w:pStyle w:val="ListParagraph"/>
              <w:numPr>
                <w:ilvl w:val="0"/>
                <w:numId w:val="2"/>
              </w:numPr>
              <w:contextualSpacing/>
              <w:rPr>
                <w:rFonts w:asciiTheme="minorHAnsi" w:eastAsia="MS Mincho" w:hAnsiTheme="minorHAnsi" w:cs="Arial"/>
                <w:sz w:val="20"/>
                <w:szCs w:val="20"/>
              </w:rPr>
            </w:pPr>
            <w:r>
              <w:rPr>
                <w:rFonts w:asciiTheme="minorHAnsi" w:hAnsiTheme="minorHAnsi" w:cs="Arial"/>
                <w:b/>
                <w:bCs/>
                <w:color w:val="222222"/>
                <w:sz w:val="20"/>
                <w:szCs w:val="20"/>
                <w:shd w:val="clear" w:color="auto" w:fill="FFFFFF"/>
              </w:rPr>
              <w:t>C</w:t>
            </w:r>
            <w:r w:rsidRPr="00A12444">
              <w:rPr>
                <w:rFonts w:asciiTheme="minorHAnsi" w:hAnsiTheme="minorHAnsi" w:cs="Arial"/>
                <w:b/>
                <w:bCs/>
                <w:color w:val="222222"/>
                <w:sz w:val="20"/>
                <w:szCs w:val="20"/>
                <w:shd w:val="clear" w:color="auto" w:fill="FFFFFF"/>
              </w:rPr>
              <w:t>onversion factor</w:t>
            </w:r>
            <w:r>
              <w:rPr>
                <w:rFonts w:asciiTheme="minorHAnsi" w:hAnsiTheme="minorHAnsi" w:cs="Arial"/>
                <w:color w:val="222222"/>
                <w:sz w:val="20"/>
                <w:szCs w:val="20"/>
                <w:shd w:val="clear" w:color="auto" w:fill="FFFFFF"/>
              </w:rPr>
              <w:t xml:space="preserve">- </w:t>
            </w:r>
            <w:r w:rsidRPr="00A12444">
              <w:rPr>
                <w:rFonts w:asciiTheme="minorHAnsi" w:hAnsiTheme="minorHAnsi" w:cs="Arial"/>
                <w:color w:val="222222"/>
                <w:sz w:val="20"/>
                <w:szCs w:val="20"/>
                <w:shd w:val="clear" w:color="auto" w:fill="FFFFFF"/>
              </w:rPr>
              <w:t>a ratio (or fraction) which represents the relationship between two different units. A </w:t>
            </w:r>
            <w:r w:rsidRPr="00A12444">
              <w:rPr>
                <w:rFonts w:asciiTheme="minorHAnsi" w:hAnsiTheme="minorHAnsi" w:cs="Arial"/>
                <w:b/>
                <w:bCs/>
                <w:color w:val="222222"/>
                <w:sz w:val="20"/>
                <w:szCs w:val="20"/>
                <w:shd w:val="clear" w:color="auto" w:fill="FFFFFF"/>
              </w:rPr>
              <w:t>conversion factor</w:t>
            </w:r>
            <w:r w:rsidRPr="00A12444">
              <w:rPr>
                <w:rFonts w:asciiTheme="minorHAnsi" w:hAnsiTheme="minorHAnsi" w:cs="Arial"/>
                <w:color w:val="222222"/>
                <w:sz w:val="20"/>
                <w:szCs w:val="20"/>
                <w:shd w:val="clear" w:color="auto" w:fill="FFFFFF"/>
              </w:rPr>
              <w:t> is ALWAYS equal to 1.</w:t>
            </w: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3CC094F7" w14:textId="1B50C7CB" w:rsidR="00FD5D96" w:rsidRDefault="00F1333C" w:rsidP="007F25EF">
            <w:pPr>
              <w:pStyle w:val="ListParagraph"/>
              <w:numPr>
                <w:ilvl w:val="0"/>
                <w:numId w:val="3"/>
              </w:numPr>
              <w:rPr>
                <w:rFonts w:asciiTheme="minorHAnsi" w:hAnsiTheme="minorHAnsi"/>
                <w:sz w:val="20"/>
                <w:szCs w:val="20"/>
              </w:rPr>
            </w:pPr>
            <w:r>
              <w:rPr>
                <w:rFonts w:asciiTheme="minorHAnsi" w:hAnsiTheme="minorHAnsi"/>
                <w:sz w:val="20"/>
                <w:szCs w:val="20"/>
              </w:rPr>
              <w:t>Handout</w:t>
            </w:r>
          </w:p>
          <w:p w14:paraId="687D5D13" w14:textId="2F834FD7" w:rsidR="001E2B6B" w:rsidRPr="00CB5D1A" w:rsidRDefault="00FD5D96" w:rsidP="007F25EF">
            <w:pPr>
              <w:pStyle w:val="ListParagraph"/>
              <w:numPr>
                <w:ilvl w:val="0"/>
                <w:numId w:val="3"/>
              </w:numPr>
              <w:rPr>
                <w:rFonts w:asciiTheme="minorHAnsi" w:hAnsiTheme="minorHAnsi"/>
                <w:sz w:val="20"/>
                <w:szCs w:val="20"/>
              </w:rPr>
            </w:pPr>
            <w:r>
              <w:rPr>
                <w:rFonts w:asciiTheme="minorHAnsi" w:hAnsiTheme="minorHAnsi"/>
                <w:sz w:val="20"/>
                <w:szCs w:val="20"/>
              </w:rPr>
              <w:t>Reference sheets (attached as last page of handout)</w:t>
            </w:r>
            <w:r w:rsidR="004C4E6B" w:rsidRPr="00F1333C">
              <w:rPr>
                <w:sz w:val="20"/>
                <w:szCs w:val="20"/>
              </w:rPr>
              <w:tab/>
            </w:r>
          </w:p>
          <w:p w14:paraId="643D1D54" w14:textId="5D72C44B" w:rsidR="00CB5D1A" w:rsidRPr="00CB5D1A" w:rsidRDefault="00CB5D1A" w:rsidP="007F25EF">
            <w:pPr>
              <w:pStyle w:val="ListParagraph"/>
              <w:numPr>
                <w:ilvl w:val="0"/>
                <w:numId w:val="3"/>
              </w:numPr>
              <w:rPr>
                <w:rFonts w:asciiTheme="minorHAnsi" w:hAnsiTheme="minorHAnsi"/>
                <w:sz w:val="20"/>
                <w:szCs w:val="20"/>
              </w:rPr>
            </w:pPr>
            <w:r w:rsidRPr="00CB5D1A">
              <w:rPr>
                <w:rFonts w:asciiTheme="minorHAnsi" w:hAnsiTheme="minorHAnsi"/>
                <w:sz w:val="20"/>
                <w:szCs w:val="20"/>
              </w:rPr>
              <w:t>Calculators recommended to increase pacing</w:t>
            </w:r>
          </w:p>
          <w:p w14:paraId="03FFDF53" w14:textId="77777777" w:rsidR="00043F13" w:rsidRDefault="00043F13" w:rsidP="00043F13">
            <w:pPr>
              <w:rPr>
                <w:rFonts w:asciiTheme="minorHAnsi" w:hAnsiTheme="minorHAnsi"/>
              </w:rPr>
            </w:pPr>
          </w:p>
          <w:p w14:paraId="47FFFFAE" w14:textId="2C028651" w:rsidR="00043F13" w:rsidRDefault="00043F13" w:rsidP="00043F13">
            <w:pPr>
              <w:rPr>
                <w:rFonts w:asciiTheme="minorHAnsi" w:hAnsiTheme="minorHAnsi"/>
                <w:b/>
                <w:i/>
              </w:rPr>
            </w:pPr>
            <w:r>
              <w:rPr>
                <w:rFonts w:asciiTheme="minorHAnsi" w:hAnsiTheme="minorHAnsi"/>
                <w:b/>
                <w:i/>
              </w:rPr>
              <w:t>Planner’s Note: Provide students either with a visual anchor or a separate handout with conversion facts for the metric system as these will not be on their reference sheet and they will have to memorize them.  Other facts they have to memorize (not an exhaustive list):</w:t>
            </w:r>
          </w:p>
          <w:p w14:paraId="3E36CB0F" w14:textId="65853D87" w:rsidR="00043F13" w:rsidRDefault="00043F13" w:rsidP="00043F13">
            <w:pPr>
              <w:pStyle w:val="ListParagraph"/>
              <w:numPr>
                <w:ilvl w:val="3"/>
                <w:numId w:val="2"/>
              </w:numPr>
              <w:rPr>
                <w:b/>
                <w:i/>
                <w:sz w:val="20"/>
                <w:szCs w:val="20"/>
              </w:rPr>
            </w:pPr>
            <w:r>
              <w:rPr>
                <w:b/>
                <w:i/>
                <w:sz w:val="20"/>
                <w:szCs w:val="20"/>
              </w:rPr>
              <w:t>1 ft = 12 in</w:t>
            </w:r>
          </w:p>
          <w:p w14:paraId="255725C5" w14:textId="050D6654" w:rsidR="00043F13" w:rsidRPr="00043F13" w:rsidRDefault="00043F13" w:rsidP="00043F13">
            <w:pPr>
              <w:pStyle w:val="ListParagraph"/>
              <w:numPr>
                <w:ilvl w:val="3"/>
                <w:numId w:val="2"/>
              </w:numPr>
              <w:rPr>
                <w:b/>
                <w:i/>
                <w:sz w:val="20"/>
                <w:szCs w:val="20"/>
              </w:rPr>
            </w:pPr>
            <w:r>
              <w:rPr>
                <w:b/>
                <w:i/>
                <w:sz w:val="20"/>
                <w:szCs w:val="20"/>
              </w:rPr>
              <w:t>3 ft = 1 yd</w:t>
            </w:r>
          </w:p>
          <w:p w14:paraId="7D13A166" w14:textId="7D9734C8" w:rsidR="001E2B6B" w:rsidRPr="00A638F2" w:rsidRDefault="001E2B6B" w:rsidP="00A638F2">
            <w:pPr>
              <w:rPr>
                <w:rFonts w:asciiTheme="minorHAnsi" w:hAnsiTheme="minorHAnsi"/>
              </w:rPr>
            </w:pPr>
          </w:p>
        </w:tc>
      </w:tr>
    </w:tbl>
    <w:p w14:paraId="5B853C97" w14:textId="77777777" w:rsidR="00226865" w:rsidRDefault="00226865">
      <w:pPr>
        <w:jc w:val="center"/>
        <w:rPr>
          <w:rFonts w:ascii="Garamond" w:hAnsi="Garamond"/>
          <w:b/>
        </w:rPr>
        <w:sectPr w:rsidR="00226865">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47246D63" w:rsidR="00E95290" w:rsidRPr="00DE0BF7" w:rsidRDefault="00E95290">
            <w:pPr>
              <w:jc w:val="center"/>
              <w:rPr>
                <w:rFonts w:ascii="Garamond" w:hAnsi="Garamond"/>
                <w:b/>
              </w:rPr>
            </w:pPr>
            <w:r w:rsidRPr="00DE0BF7">
              <w:rPr>
                <w:rFonts w:ascii="Garamond" w:hAnsi="Garamond"/>
                <w:b/>
              </w:rPr>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6ACAF" w14:textId="6C47C489" w:rsidR="00E95290" w:rsidRPr="007F25EF" w:rsidRDefault="00E95290">
            <w:pPr>
              <w:rPr>
                <w:rFonts w:asciiTheme="minorHAnsi" w:hAnsiTheme="minorHAnsi"/>
              </w:rPr>
            </w:pPr>
            <w:r w:rsidRPr="007F25EF">
              <w:rPr>
                <w:rFonts w:asciiTheme="minorHAnsi" w:hAnsiTheme="minorHAnsi"/>
                <w:b/>
                <w:u w:val="single"/>
              </w:rPr>
              <w:t>THINK ABOUT IT!</w:t>
            </w:r>
            <w:r w:rsidRPr="007F25EF">
              <w:rPr>
                <w:rFonts w:asciiTheme="minorHAnsi" w:hAnsiTheme="minorHAnsi"/>
              </w:rPr>
              <w:t xml:space="preserve">    </w:t>
            </w:r>
          </w:p>
          <w:p w14:paraId="40A51003" w14:textId="77777777" w:rsidR="00A47641" w:rsidRPr="00A47641" w:rsidRDefault="00A47641" w:rsidP="00A47641">
            <w:pPr>
              <w:pStyle w:val="CommentText"/>
              <w:rPr>
                <w:rFonts w:asciiTheme="minorHAnsi" w:hAnsiTheme="minorHAnsi"/>
                <w:i/>
              </w:rPr>
            </w:pPr>
            <w:r w:rsidRPr="00A47641">
              <w:rPr>
                <w:rFonts w:asciiTheme="minorHAnsi" w:hAnsiTheme="minorHAnsi"/>
              </w:rPr>
              <w:t xml:space="preserve">Jordan wants to run a 12 kilometer race. He knows how fast he can run a mile, so he wants to convert the length of the race to miles. How many miles long is the race? </w:t>
            </w:r>
          </w:p>
          <w:p w14:paraId="0DDB636F" w14:textId="4BB6C8FE" w:rsidR="00587023" w:rsidRPr="00587023" w:rsidRDefault="00587023" w:rsidP="00587023">
            <w:pPr>
              <w:pStyle w:val="CommentText"/>
              <w:rPr>
                <w:rFonts w:asciiTheme="minorHAnsi" w:hAnsiTheme="minorHAnsi"/>
                <w:sz w:val="16"/>
              </w:rPr>
            </w:pP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7CAA77EC" w14:textId="0AA20DEC" w:rsidR="001E2B6B" w:rsidRPr="00105589" w:rsidRDefault="00105589" w:rsidP="00105589">
            <w:pPr>
              <w:pStyle w:val="CommentText"/>
              <w:rPr>
                <w:rFonts w:asciiTheme="minorHAnsi" w:hAnsiTheme="minorHAnsi"/>
                <w:b/>
              </w:rPr>
            </w:pPr>
            <w:r>
              <w:rPr>
                <w:rFonts w:asciiTheme="minorHAnsi" w:hAnsiTheme="minorHAnsi"/>
                <w:b/>
              </w:rPr>
              <w:t>Prompt for Work Time (&lt;30 sec)</w:t>
            </w:r>
            <w:r w:rsidR="001E2B6B">
              <w:rPr>
                <w:rFonts w:asciiTheme="minorHAnsi" w:hAnsiTheme="minorHAnsi"/>
                <w:i/>
              </w:rPr>
              <w:t xml:space="preserve"> </w:t>
            </w:r>
          </w:p>
          <w:p w14:paraId="3FE3F1A6" w14:textId="35E4824C" w:rsidR="00E95290" w:rsidRPr="00030720" w:rsidRDefault="00CE0EE2" w:rsidP="00192F5D">
            <w:pPr>
              <w:pStyle w:val="CommentText"/>
              <w:numPr>
                <w:ilvl w:val="3"/>
                <w:numId w:val="2"/>
              </w:numPr>
              <w:rPr>
                <w:rFonts w:asciiTheme="minorHAnsi" w:hAnsiTheme="minorHAnsi"/>
              </w:rPr>
            </w:pPr>
            <w:r>
              <w:rPr>
                <w:rFonts w:asciiTheme="minorHAnsi" w:hAnsiTheme="minorHAnsi"/>
              </w:rPr>
              <w:t xml:space="preserve">Tear out your reference sheet from the back of your packet. You may need it for the TAI and we will use it throughout the lesson. </w:t>
            </w:r>
            <w:r w:rsidR="00137EF9">
              <w:rPr>
                <w:rFonts w:asciiTheme="minorHAnsi" w:hAnsiTheme="minorHAnsi"/>
              </w:rPr>
              <w:t>You will have 5</w:t>
            </w:r>
            <w:r w:rsidR="0090737A" w:rsidRPr="00030720">
              <w:rPr>
                <w:rFonts w:asciiTheme="minorHAnsi" w:hAnsiTheme="minorHAnsi"/>
              </w:rPr>
              <w:t xml:space="preserve"> minutes to work on this Think About It. Please use the entire </w:t>
            </w:r>
            <w:r w:rsidR="00137EF9">
              <w:rPr>
                <w:rFonts w:asciiTheme="minorHAnsi" w:hAnsiTheme="minorHAnsi"/>
              </w:rPr>
              <w:t>5</w:t>
            </w:r>
            <w:r w:rsidR="0090737A" w:rsidRPr="00030720">
              <w:rPr>
                <w:rFonts w:asciiTheme="minorHAnsi" w:hAnsiTheme="minorHAnsi"/>
              </w:rPr>
              <w:t xml:space="preserve"> minutes. </w:t>
            </w:r>
            <w:r w:rsidR="00192F5D" w:rsidRPr="00030720">
              <w:rPr>
                <w:rFonts w:asciiTheme="minorHAnsi" w:hAnsiTheme="minorHAnsi"/>
              </w:rPr>
              <w:t>Please</w:t>
            </w:r>
            <w:r w:rsidR="00C27A17" w:rsidRPr="00030720">
              <w:rPr>
                <w:rFonts w:asciiTheme="minorHAnsi" w:hAnsiTheme="minorHAnsi"/>
              </w:rPr>
              <w:t xml:space="preserve"> </w:t>
            </w:r>
            <w:r w:rsidR="00192F5D" w:rsidRPr="00030720">
              <w:rPr>
                <w:rFonts w:asciiTheme="minorHAnsi" w:hAnsiTheme="minorHAnsi"/>
              </w:rPr>
              <w:t xml:space="preserve">show all of your thinking. </w:t>
            </w:r>
            <w:r w:rsidR="00B83B06" w:rsidRPr="00030720">
              <w:rPr>
                <w:rFonts w:asciiTheme="minorHAnsi" w:hAnsiTheme="minorHAnsi"/>
              </w:rPr>
              <w:t xml:space="preserve"> </w:t>
            </w:r>
            <w:r w:rsidR="00BC3257" w:rsidRPr="00030720">
              <w:rPr>
                <w:rFonts w:asciiTheme="minorHAnsi" w:hAnsiTheme="minorHAnsi"/>
              </w:rPr>
              <w:t xml:space="preserve"> </w:t>
            </w:r>
          </w:p>
          <w:p w14:paraId="26BA34A3" w14:textId="77777777" w:rsidR="00E95290" w:rsidRPr="00030720" w:rsidRDefault="00E95290">
            <w:pPr>
              <w:pStyle w:val="CommentText"/>
              <w:ind w:left="720"/>
              <w:rPr>
                <w:rFonts w:asciiTheme="minorHAnsi" w:hAnsiTheme="minorHAnsi"/>
                <w:sz w:val="6"/>
              </w:rPr>
            </w:pPr>
          </w:p>
          <w:p w14:paraId="5082280E" w14:textId="7EB8B0B5" w:rsidR="00E95290" w:rsidRPr="00030720" w:rsidRDefault="00137EF9">
            <w:pPr>
              <w:pStyle w:val="CommentText"/>
              <w:rPr>
                <w:rFonts w:asciiTheme="minorHAnsi" w:hAnsiTheme="minorHAnsi"/>
              </w:rPr>
            </w:pPr>
            <w:r>
              <w:rPr>
                <w:rFonts w:asciiTheme="minorHAnsi" w:hAnsiTheme="minorHAnsi"/>
                <w:b/>
              </w:rPr>
              <w:t>Circulate (≤ 5</w:t>
            </w:r>
            <w:r w:rsidR="00E95290" w:rsidRPr="00030720">
              <w:rPr>
                <w:rFonts w:asciiTheme="minorHAnsi" w:hAnsiTheme="minorHAnsi"/>
                <w:b/>
              </w:rPr>
              <w:t xml:space="preserve"> min)</w:t>
            </w:r>
          </w:p>
          <w:p w14:paraId="2C478EEF" w14:textId="77777777" w:rsidR="00E95290" w:rsidRPr="00030720" w:rsidRDefault="00E95290" w:rsidP="00E83E58">
            <w:pPr>
              <w:pStyle w:val="CommentText"/>
              <w:numPr>
                <w:ilvl w:val="3"/>
                <w:numId w:val="2"/>
              </w:numPr>
              <w:rPr>
                <w:rFonts w:asciiTheme="minorHAnsi" w:hAnsiTheme="minorHAnsi"/>
              </w:rPr>
            </w:pPr>
            <w:r w:rsidRPr="00030720">
              <w:rPr>
                <w:rFonts w:asciiTheme="minorHAnsi" w:hAnsiTheme="minorHAnsi"/>
              </w:rPr>
              <w:t>While circulating, collect data on the following:</w:t>
            </w:r>
          </w:p>
          <w:p w14:paraId="5043253D" w14:textId="77777777" w:rsidR="00E95290" w:rsidRPr="00030720" w:rsidRDefault="00E95290">
            <w:pPr>
              <w:pStyle w:val="CommentText"/>
              <w:ind w:left="720"/>
              <w:rPr>
                <w:rFonts w:asciiTheme="minorHAnsi" w:hAnsiTheme="minorHAnsi"/>
                <w:sz w:val="4"/>
              </w:rPr>
            </w:pPr>
          </w:p>
          <w:tbl>
            <w:tblPr>
              <w:tblStyle w:val="TableGrid"/>
              <w:tblW w:w="0" w:type="auto"/>
              <w:tblInd w:w="720" w:type="dxa"/>
              <w:tblLook w:val="04A0" w:firstRow="1" w:lastRow="0" w:firstColumn="1" w:lastColumn="0" w:noHBand="0" w:noVBand="1"/>
            </w:tblPr>
            <w:tblGrid>
              <w:gridCol w:w="4832"/>
              <w:gridCol w:w="3960"/>
            </w:tblGrid>
            <w:tr w:rsidR="00E95290" w:rsidRPr="00030720" w14:paraId="7F05A4B4" w14:textId="77777777" w:rsidTr="003134BA">
              <w:tc>
                <w:tcPr>
                  <w:tcW w:w="4832" w:type="dxa"/>
                  <w:tcBorders>
                    <w:top w:val="single" w:sz="4" w:space="0" w:color="auto"/>
                    <w:left w:val="single" w:sz="4" w:space="0" w:color="auto"/>
                    <w:bottom w:val="single" w:sz="4" w:space="0" w:color="auto"/>
                    <w:right w:val="single" w:sz="4" w:space="0" w:color="auto"/>
                  </w:tcBorders>
                  <w:hideMark/>
                </w:tcPr>
                <w:p w14:paraId="3AF87AC3"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thinking (correct and erroneous)</w:t>
                  </w:r>
                </w:p>
              </w:tc>
              <w:tc>
                <w:tcPr>
                  <w:tcW w:w="3960" w:type="dxa"/>
                  <w:tcBorders>
                    <w:top w:val="single" w:sz="4" w:space="0" w:color="auto"/>
                    <w:left w:val="single" w:sz="4" w:space="0" w:color="auto"/>
                    <w:bottom w:val="single" w:sz="4" w:space="0" w:color="auto"/>
                    <w:right w:val="single" w:sz="4" w:space="0" w:color="auto"/>
                  </w:tcBorders>
                  <w:hideMark/>
                </w:tcPr>
                <w:p w14:paraId="698A705E"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Initials  - Work to show call</w:t>
                  </w:r>
                </w:p>
              </w:tc>
            </w:tr>
            <w:tr w:rsidR="00E95290" w:rsidRPr="00030720" w14:paraId="3F98A030" w14:textId="77777777" w:rsidTr="005C5F0F">
              <w:tc>
                <w:tcPr>
                  <w:tcW w:w="4832" w:type="dxa"/>
                  <w:tcBorders>
                    <w:top w:val="single" w:sz="4" w:space="0" w:color="auto"/>
                    <w:left w:val="single" w:sz="4" w:space="0" w:color="auto"/>
                    <w:bottom w:val="single" w:sz="4" w:space="0" w:color="auto"/>
                    <w:right w:val="single" w:sz="4" w:space="0" w:color="auto"/>
                  </w:tcBorders>
                </w:tcPr>
                <w:p w14:paraId="168C9670" w14:textId="3D9F1FCB" w:rsidR="00E95290" w:rsidRPr="00030720" w:rsidRDefault="005C5F0F" w:rsidP="00A47641">
                  <w:pPr>
                    <w:pStyle w:val="ListParagraph"/>
                    <w:ind w:left="0"/>
                    <w:rPr>
                      <w:rFonts w:asciiTheme="minorHAnsi" w:hAnsiTheme="minorHAnsi"/>
                      <w:sz w:val="16"/>
                      <w:szCs w:val="20"/>
                    </w:rPr>
                  </w:pPr>
                  <w:r w:rsidRPr="005C5F0F">
                    <w:rPr>
                      <w:rFonts w:asciiTheme="minorHAnsi" w:hAnsiTheme="minorHAnsi"/>
                      <w:sz w:val="20"/>
                      <w:szCs w:val="20"/>
                    </w:rPr>
                    <w:t xml:space="preserve">S </w:t>
                  </w:r>
                  <w:r w:rsidR="00A47641">
                    <w:rPr>
                      <w:rFonts w:asciiTheme="minorHAnsi" w:hAnsiTheme="minorHAnsi"/>
                      <w:sz w:val="20"/>
                      <w:szCs w:val="20"/>
                    </w:rPr>
                    <w:t>uses the conver</w:t>
                  </w:r>
                  <w:r w:rsidR="000D58AB">
                    <w:rPr>
                      <w:rFonts w:asciiTheme="minorHAnsi" w:hAnsiTheme="minorHAnsi"/>
                      <w:sz w:val="20"/>
                      <w:szCs w:val="20"/>
                    </w:rPr>
                    <w:t xml:space="preserve">sion factor 1:0.62 to create a correct </w:t>
                  </w:r>
                  <w:r w:rsidR="00A47641">
                    <w:rPr>
                      <w:rFonts w:asciiTheme="minorHAnsi" w:hAnsiTheme="minorHAnsi"/>
                      <w:sz w:val="20"/>
                      <w:szCs w:val="20"/>
                    </w:rPr>
                    <w:t>equivalent ratio (12:7.44)</w:t>
                  </w:r>
                </w:p>
              </w:tc>
              <w:tc>
                <w:tcPr>
                  <w:tcW w:w="3960" w:type="dxa"/>
                  <w:tcBorders>
                    <w:top w:val="single" w:sz="4" w:space="0" w:color="auto"/>
                    <w:left w:val="single" w:sz="4" w:space="0" w:color="auto"/>
                    <w:bottom w:val="single" w:sz="4" w:space="0" w:color="auto"/>
                    <w:right w:val="single" w:sz="4" w:space="0" w:color="auto"/>
                  </w:tcBorders>
                </w:tcPr>
                <w:p w14:paraId="2A7402B5" w14:textId="77777777" w:rsidR="00E95290" w:rsidRPr="00030720" w:rsidRDefault="00E95290">
                  <w:pPr>
                    <w:pStyle w:val="ListParagraph"/>
                    <w:ind w:left="0"/>
                    <w:rPr>
                      <w:rFonts w:asciiTheme="minorHAnsi" w:hAnsiTheme="minorHAnsi"/>
                      <w:sz w:val="20"/>
                      <w:szCs w:val="20"/>
                    </w:rPr>
                  </w:pPr>
                </w:p>
              </w:tc>
            </w:tr>
            <w:tr w:rsidR="005C5F0F" w:rsidRPr="00030720" w14:paraId="308A590E" w14:textId="77777777" w:rsidTr="005C5F0F">
              <w:tc>
                <w:tcPr>
                  <w:tcW w:w="4832" w:type="dxa"/>
                  <w:tcBorders>
                    <w:top w:val="single" w:sz="4" w:space="0" w:color="auto"/>
                    <w:left w:val="single" w:sz="4" w:space="0" w:color="auto"/>
                    <w:bottom w:val="single" w:sz="4" w:space="0" w:color="auto"/>
                    <w:right w:val="single" w:sz="4" w:space="0" w:color="auto"/>
                  </w:tcBorders>
                </w:tcPr>
                <w:p w14:paraId="5D462162" w14:textId="73CB0E79" w:rsidR="005C5F0F" w:rsidRPr="00030720" w:rsidRDefault="00A47641" w:rsidP="005C5F0F">
                  <w:pPr>
                    <w:rPr>
                      <w:rFonts w:asciiTheme="minorHAnsi" w:hAnsiTheme="minorHAnsi"/>
                    </w:rPr>
                  </w:pPr>
                  <w:r>
                    <w:rPr>
                      <w:rFonts w:asciiTheme="minorHAnsi" w:hAnsiTheme="minorHAnsi"/>
                    </w:rPr>
                    <w:t xml:space="preserve">S uses the conversion factor </w:t>
                  </w:r>
                  <w:r w:rsidR="000D58AB">
                    <w:rPr>
                      <w:rFonts w:asciiTheme="minorHAnsi" w:hAnsiTheme="minorHAnsi"/>
                    </w:rPr>
                    <w:t>1:1.609 and gets an incorrect ratio (12:19.308)</w:t>
                  </w:r>
                </w:p>
              </w:tc>
              <w:tc>
                <w:tcPr>
                  <w:tcW w:w="3960" w:type="dxa"/>
                  <w:tcBorders>
                    <w:top w:val="single" w:sz="4" w:space="0" w:color="auto"/>
                    <w:left w:val="single" w:sz="4" w:space="0" w:color="auto"/>
                    <w:bottom w:val="single" w:sz="4" w:space="0" w:color="auto"/>
                    <w:right w:val="single" w:sz="4" w:space="0" w:color="auto"/>
                  </w:tcBorders>
                </w:tcPr>
                <w:p w14:paraId="667BA589" w14:textId="77777777" w:rsidR="005C5F0F" w:rsidRPr="00030720" w:rsidRDefault="005C5F0F" w:rsidP="005C5F0F">
                  <w:pPr>
                    <w:pStyle w:val="ListParagraph"/>
                    <w:ind w:left="0"/>
                    <w:rPr>
                      <w:rFonts w:asciiTheme="minorHAnsi" w:hAnsiTheme="minorHAnsi"/>
                      <w:sz w:val="20"/>
                      <w:szCs w:val="20"/>
                    </w:rPr>
                  </w:pPr>
                </w:p>
              </w:tc>
            </w:tr>
            <w:tr w:rsidR="005C5F0F" w:rsidRPr="00030720" w14:paraId="6606CF6F" w14:textId="77777777" w:rsidTr="003134BA">
              <w:tc>
                <w:tcPr>
                  <w:tcW w:w="4832" w:type="dxa"/>
                  <w:tcBorders>
                    <w:top w:val="single" w:sz="4" w:space="0" w:color="auto"/>
                    <w:left w:val="single" w:sz="4" w:space="0" w:color="auto"/>
                    <w:bottom w:val="single" w:sz="4" w:space="0" w:color="auto"/>
                    <w:right w:val="single" w:sz="4" w:space="0" w:color="auto"/>
                  </w:tcBorders>
                </w:tcPr>
                <w:p w14:paraId="40E94BF1" w14:textId="3A25A75B" w:rsidR="005C5F0F" w:rsidRDefault="000D58AB" w:rsidP="000D58AB">
                  <w:r>
                    <w:rPr>
                      <w:rFonts w:asciiTheme="minorHAnsi" w:hAnsiTheme="minorHAnsi"/>
                    </w:rPr>
                    <w:t>S uses the conversion factor 1:1.609 and gets an answer close to 7.4580…</w:t>
                  </w:r>
                </w:p>
              </w:tc>
              <w:tc>
                <w:tcPr>
                  <w:tcW w:w="3960" w:type="dxa"/>
                  <w:tcBorders>
                    <w:top w:val="single" w:sz="4" w:space="0" w:color="auto"/>
                    <w:left w:val="single" w:sz="4" w:space="0" w:color="auto"/>
                    <w:bottom w:val="single" w:sz="4" w:space="0" w:color="auto"/>
                    <w:right w:val="single" w:sz="4" w:space="0" w:color="auto"/>
                  </w:tcBorders>
                </w:tcPr>
                <w:p w14:paraId="511321DC" w14:textId="77777777" w:rsidR="005C5F0F" w:rsidRPr="00030720" w:rsidRDefault="005C5F0F" w:rsidP="005C5F0F">
                  <w:pPr>
                    <w:pStyle w:val="ListParagraph"/>
                    <w:ind w:left="0"/>
                    <w:rPr>
                      <w:rFonts w:asciiTheme="minorHAnsi" w:hAnsiTheme="minorHAnsi"/>
                      <w:sz w:val="20"/>
                      <w:szCs w:val="20"/>
                    </w:rPr>
                  </w:pPr>
                </w:p>
              </w:tc>
            </w:tr>
          </w:tbl>
          <w:p w14:paraId="48C4A520" w14:textId="595F1E7C" w:rsidR="00557117" w:rsidRDefault="00557117" w:rsidP="00251E0F">
            <w:pPr>
              <w:pStyle w:val="CommentText"/>
              <w:rPr>
                <w:rFonts w:asciiTheme="minorHAnsi" w:hAnsiTheme="minorHAnsi"/>
                <w:b/>
              </w:rPr>
            </w:pPr>
          </w:p>
          <w:p w14:paraId="62429C28" w14:textId="53F1ACB1" w:rsidR="003D719A" w:rsidRDefault="00105589" w:rsidP="00251E0F">
            <w:pPr>
              <w:pStyle w:val="CommentText"/>
              <w:rPr>
                <w:rFonts w:asciiTheme="minorHAnsi" w:hAnsiTheme="minorHAnsi"/>
                <w:b/>
              </w:rPr>
            </w:pPr>
            <w:r>
              <w:rPr>
                <w:rFonts w:asciiTheme="minorHAnsi" w:hAnsiTheme="minorHAnsi"/>
                <w:b/>
              </w:rPr>
              <w:t xml:space="preserve">Debrief (≤ </w:t>
            </w:r>
            <w:r w:rsidR="00A325BD">
              <w:rPr>
                <w:rFonts w:asciiTheme="minorHAnsi" w:hAnsiTheme="minorHAnsi"/>
                <w:b/>
              </w:rPr>
              <w:t>8-10</w:t>
            </w:r>
            <w:r w:rsidR="00E95290" w:rsidRPr="00030720">
              <w:rPr>
                <w:rFonts w:asciiTheme="minorHAnsi" w:hAnsiTheme="minorHAnsi"/>
                <w:b/>
              </w:rPr>
              <w:t xml:space="preserve"> min)</w:t>
            </w:r>
            <w:r w:rsidR="00753F72" w:rsidRPr="00030720">
              <w:rPr>
                <w:rFonts w:asciiTheme="minorHAnsi" w:hAnsiTheme="minorHAnsi"/>
                <w:b/>
              </w:rPr>
              <w:t xml:space="preserve"> </w:t>
            </w:r>
          </w:p>
          <w:p w14:paraId="5A5B46B6" w14:textId="77777777" w:rsidR="00251E0F" w:rsidRPr="00030720" w:rsidRDefault="00251E0F" w:rsidP="00251E0F">
            <w:pPr>
              <w:pStyle w:val="CommentText"/>
              <w:rPr>
                <w:rFonts w:asciiTheme="minorHAnsi" w:hAnsiTheme="minorHAnsi"/>
                <w:sz w:val="10"/>
              </w:rPr>
            </w:pPr>
          </w:p>
          <w:p w14:paraId="47FCC278" w14:textId="45716D01" w:rsidR="00A325BD" w:rsidRPr="00A325BD" w:rsidRDefault="00A325BD" w:rsidP="00A325BD">
            <w:pPr>
              <w:pStyle w:val="CommentText"/>
              <w:numPr>
                <w:ilvl w:val="3"/>
                <w:numId w:val="2"/>
              </w:numPr>
            </w:pPr>
            <w:r>
              <w:rPr>
                <w:rFonts w:asciiTheme="minorHAnsi" w:hAnsiTheme="minorHAnsi"/>
                <w:b/>
              </w:rPr>
              <w:t>KEY POINT</w:t>
            </w:r>
            <w:r>
              <w:rPr>
                <w:rFonts w:asciiTheme="minorHAnsi" w:hAnsiTheme="minorHAnsi"/>
              </w:rPr>
              <w:t>:</w:t>
            </w:r>
            <w:r>
              <w:rPr>
                <w:rFonts w:asciiTheme="minorHAnsi" w:hAnsiTheme="minorHAnsi"/>
                <w:szCs w:val="18"/>
              </w:rPr>
              <w:t xml:space="preserve"> </w:t>
            </w:r>
            <w:r w:rsidRPr="00A325BD">
              <w:rPr>
                <w:rFonts w:asciiTheme="minorHAnsi" w:hAnsiTheme="minorHAnsi"/>
                <w:i/>
                <w:szCs w:val="18"/>
              </w:rPr>
              <w:t>When converting between units of measurement using a conversion factor, we use the context of the problem to determine the best conversion factor to use.</w:t>
            </w:r>
          </w:p>
          <w:p w14:paraId="33BA5C29" w14:textId="46BD458B" w:rsidR="002B1524" w:rsidRPr="00BE20A1" w:rsidRDefault="002B1524" w:rsidP="00A325BD">
            <w:pPr>
              <w:pStyle w:val="CommentText"/>
              <w:numPr>
                <w:ilvl w:val="4"/>
                <w:numId w:val="2"/>
              </w:numPr>
              <w:rPr>
                <w:rFonts w:asciiTheme="minorHAnsi" w:hAnsiTheme="minorHAnsi"/>
                <w:b/>
              </w:rPr>
            </w:pPr>
            <w:r>
              <w:rPr>
                <w:rFonts w:asciiTheme="minorHAnsi" w:hAnsiTheme="minorHAnsi"/>
              </w:rPr>
              <w:t xml:space="preserve">Show call </w:t>
            </w:r>
            <w:r w:rsidR="00587023">
              <w:rPr>
                <w:rFonts w:asciiTheme="minorHAnsi" w:hAnsiTheme="minorHAnsi"/>
              </w:rPr>
              <w:t xml:space="preserve">S work that </w:t>
            </w:r>
            <w:r w:rsidR="005A567D">
              <w:rPr>
                <w:rFonts w:asciiTheme="minorHAnsi" w:hAnsiTheme="minorHAnsi"/>
              </w:rPr>
              <w:t xml:space="preserve">used a ratio </w:t>
            </w:r>
            <w:r w:rsidR="000D58AB">
              <w:rPr>
                <w:rFonts w:asciiTheme="minorHAnsi" w:hAnsiTheme="minorHAnsi"/>
              </w:rPr>
              <w:t xml:space="preserve">table to convert m to km using </w:t>
            </w:r>
            <w:r w:rsidR="00A12444">
              <w:rPr>
                <w:rFonts w:asciiTheme="minorHAnsi" w:hAnsiTheme="minorHAnsi"/>
              </w:rPr>
              <w:t xml:space="preserve">conversion factor of </w:t>
            </w:r>
            <w:r w:rsidR="000D58AB">
              <w:rPr>
                <w:rFonts w:asciiTheme="minorHAnsi" w:hAnsiTheme="minorHAnsi"/>
              </w:rPr>
              <w:t>1 mile = 1.609 km and gets the wrong answer for miles (19.308)</w:t>
            </w:r>
          </w:p>
          <w:p w14:paraId="3731C58A" w14:textId="78A7BE5D" w:rsidR="00BE20A1" w:rsidRPr="00A325BD" w:rsidRDefault="000D58AB" w:rsidP="00BE20A1">
            <w:pPr>
              <w:pStyle w:val="CommentText"/>
              <w:numPr>
                <w:ilvl w:val="4"/>
                <w:numId w:val="2"/>
              </w:numPr>
              <w:rPr>
                <w:rFonts w:asciiTheme="minorHAnsi" w:hAnsiTheme="minorHAnsi"/>
                <w:b/>
              </w:rPr>
            </w:pPr>
            <w:r>
              <w:rPr>
                <w:rFonts w:asciiTheme="minorHAnsi" w:hAnsiTheme="minorHAnsi"/>
                <w:b/>
              </w:rPr>
              <w:t xml:space="preserve">Do you agree or disagree with this Ss work? Vote. TT. CC. </w:t>
            </w:r>
            <w:r>
              <w:rPr>
                <w:rFonts w:asciiTheme="minorHAnsi" w:hAnsiTheme="minorHAnsi"/>
              </w:rPr>
              <w:t xml:space="preserve">I disagree with this Ss work because </w:t>
            </w:r>
            <w:r w:rsidR="00A325BD">
              <w:rPr>
                <w:rFonts w:asciiTheme="minorHAnsi" w:hAnsiTheme="minorHAnsi"/>
              </w:rPr>
              <w:t>the student did not find an equivalent ratio between miles and kilometers.  S/he multiplied the number of km by 12 but that is not the correct scale factor between 1.609 and 12, so the ratios are not equivalent.</w:t>
            </w:r>
          </w:p>
          <w:p w14:paraId="563EE74D" w14:textId="63E672EE" w:rsidR="00A325BD" w:rsidRPr="00A325BD" w:rsidRDefault="00A325BD" w:rsidP="00BE20A1">
            <w:pPr>
              <w:pStyle w:val="CommentText"/>
              <w:numPr>
                <w:ilvl w:val="4"/>
                <w:numId w:val="2"/>
              </w:numPr>
              <w:rPr>
                <w:rFonts w:asciiTheme="minorHAnsi" w:hAnsiTheme="minorHAnsi"/>
                <w:b/>
              </w:rPr>
            </w:pPr>
            <w:r>
              <w:rPr>
                <w:rFonts w:asciiTheme="minorHAnsi" w:hAnsiTheme="minorHAnsi"/>
              </w:rPr>
              <w:t xml:space="preserve">Show call two pieces of student work: </w:t>
            </w:r>
            <w:r w:rsidRPr="005C5F0F">
              <w:rPr>
                <w:rFonts w:asciiTheme="minorHAnsi" w:hAnsiTheme="minorHAnsi"/>
              </w:rPr>
              <w:t>S</w:t>
            </w:r>
            <w:r>
              <w:rPr>
                <w:rFonts w:asciiTheme="minorHAnsi" w:hAnsiTheme="minorHAnsi"/>
              </w:rPr>
              <w:t xml:space="preserve"> that</w:t>
            </w:r>
            <w:r w:rsidRPr="005C5F0F">
              <w:rPr>
                <w:rFonts w:asciiTheme="minorHAnsi" w:hAnsiTheme="minorHAnsi"/>
              </w:rPr>
              <w:t xml:space="preserve"> </w:t>
            </w:r>
            <w:r>
              <w:rPr>
                <w:rFonts w:asciiTheme="minorHAnsi" w:hAnsiTheme="minorHAnsi"/>
              </w:rPr>
              <w:t>uses the conversion factor 1:0.62 to create a correct equivalent ratio (12:7.44) and S that uses the conversion factor 1:1.609 and gets an answer close to 7.4580…</w:t>
            </w:r>
          </w:p>
          <w:p w14:paraId="03B40AE0" w14:textId="1AD3F99E" w:rsidR="00A325BD" w:rsidRPr="00A325BD" w:rsidRDefault="00A325BD" w:rsidP="00BE20A1">
            <w:pPr>
              <w:pStyle w:val="CommentText"/>
              <w:numPr>
                <w:ilvl w:val="4"/>
                <w:numId w:val="2"/>
              </w:numPr>
              <w:rPr>
                <w:rFonts w:asciiTheme="minorHAnsi" w:hAnsiTheme="minorHAnsi"/>
                <w:b/>
              </w:rPr>
            </w:pPr>
            <w:r>
              <w:rPr>
                <w:noProof/>
              </w:rPr>
              <w:drawing>
                <wp:anchor distT="0" distB="0" distL="114300" distR="114300" simplePos="0" relativeHeight="251659264" behindDoc="1" locked="0" layoutInCell="1" allowOverlap="1" wp14:anchorId="1776648D" wp14:editId="14A3DA29">
                  <wp:simplePos x="0" y="0"/>
                  <wp:positionH relativeFrom="column">
                    <wp:posOffset>-65405</wp:posOffset>
                  </wp:positionH>
                  <wp:positionV relativeFrom="paragraph">
                    <wp:posOffset>5080</wp:posOffset>
                  </wp:positionV>
                  <wp:extent cx="320675" cy="320040"/>
                  <wp:effectExtent l="0" t="0" r="3175" b="3810"/>
                  <wp:wrapTight wrapText="bothSides">
                    <wp:wrapPolygon edited="0">
                      <wp:start x="0" y="0"/>
                      <wp:lineTo x="0" y="20571"/>
                      <wp:lineTo x="20531" y="20571"/>
                      <wp:lineTo x="20531"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675" cy="320040"/>
                          </a:xfrm>
                          <a:prstGeom prst="rect">
                            <a:avLst/>
                          </a:prstGeom>
                        </pic:spPr>
                      </pic:pic>
                    </a:graphicData>
                  </a:graphic>
                </wp:anchor>
              </w:drawing>
            </w:r>
            <w:r w:rsidRPr="00A325BD">
              <w:rPr>
                <w:rFonts w:asciiTheme="minorHAnsi" w:hAnsiTheme="minorHAnsi"/>
                <w:b/>
                <w:i/>
              </w:rPr>
              <w:t>[Planner’</w:t>
            </w:r>
            <w:r>
              <w:rPr>
                <w:rFonts w:asciiTheme="minorHAnsi" w:hAnsiTheme="minorHAnsi"/>
                <w:b/>
                <w:i/>
              </w:rPr>
              <w:t xml:space="preserve">s Note: if Ss do not come up with the second strategy, provide it for them.  The purpose of this discussion is to bring to light a decision they are going to have to make consistently, i.e. which conversion fact to choose based on the context of the problem, and they need to understand the why behind their choice] </w:t>
            </w:r>
          </w:p>
          <w:p w14:paraId="10B4399F" w14:textId="509FF3AF" w:rsidR="00A325BD" w:rsidRPr="00A325BD" w:rsidRDefault="00A325BD" w:rsidP="00A325BD">
            <w:pPr>
              <w:pStyle w:val="CommentText"/>
              <w:numPr>
                <w:ilvl w:val="4"/>
                <w:numId w:val="2"/>
              </w:numPr>
              <w:rPr>
                <w:rFonts w:asciiTheme="minorHAnsi" w:hAnsiTheme="minorHAnsi"/>
                <w:b/>
              </w:rPr>
            </w:pPr>
            <w:r>
              <w:rPr>
                <w:rFonts w:asciiTheme="minorHAnsi" w:hAnsiTheme="minorHAnsi"/>
                <w:b/>
              </w:rPr>
              <w:t xml:space="preserve">Which student do you agree with and why?  Vote. TT. CC. </w:t>
            </w:r>
            <w:r>
              <w:rPr>
                <w:rFonts w:asciiTheme="minorHAnsi" w:hAnsiTheme="minorHAnsi"/>
              </w:rPr>
              <w:t>Both students are correct because they both used a conversion factor to make equivalent ratios, either to 1 km = 0.62 miles by multiplying both 1 and 0.62 by 12, or to 1 m = 1.609 km, dividing 12 by 1.609 to get the scale factor, and then multiplying that by 1.</w:t>
            </w:r>
            <w:r w:rsidR="00EB2643">
              <w:rPr>
                <w:rFonts w:asciiTheme="minorHAnsi" w:hAnsiTheme="minorHAnsi"/>
              </w:rPr>
              <w:t xml:space="preserve"> </w:t>
            </w:r>
            <w:r w:rsidR="00EB2643" w:rsidRPr="00EB2643">
              <w:rPr>
                <w:rFonts w:asciiTheme="minorHAnsi" w:hAnsiTheme="minorHAnsi"/>
                <w:b/>
                <w:i/>
              </w:rPr>
              <w:t>[Planner’s Note: If Ss are stuck on explaining the second strategy, do not get stuck here but either rely on a student who can quickly explain or name it for kids so they can see both strategies.]</w:t>
            </w:r>
            <w:r w:rsidR="00EB2643">
              <w:rPr>
                <w:rFonts w:asciiTheme="minorHAnsi" w:hAnsiTheme="minorHAnsi"/>
                <w:b/>
                <w:i/>
                <w:sz w:val="18"/>
              </w:rPr>
              <w:t xml:space="preserve"> </w:t>
            </w:r>
          </w:p>
          <w:p w14:paraId="554E487B" w14:textId="77777777" w:rsidR="00A325BD" w:rsidRPr="00A325BD" w:rsidRDefault="00A325BD" w:rsidP="00A325BD">
            <w:pPr>
              <w:pStyle w:val="CommentText"/>
              <w:numPr>
                <w:ilvl w:val="5"/>
                <w:numId w:val="2"/>
              </w:numPr>
              <w:rPr>
                <w:rFonts w:asciiTheme="minorHAnsi" w:hAnsiTheme="minorHAnsi"/>
                <w:b/>
              </w:rPr>
            </w:pPr>
            <w:r>
              <w:rPr>
                <w:rFonts w:asciiTheme="minorHAnsi" w:hAnsiTheme="minorHAnsi"/>
              </w:rPr>
              <w:t>BPQ: Is the second conversion factor valid?</w:t>
            </w:r>
          </w:p>
          <w:p w14:paraId="6C0CB90A" w14:textId="063DCC83" w:rsidR="00B962E1" w:rsidRDefault="00A325BD" w:rsidP="00EB2643">
            <w:pPr>
              <w:pStyle w:val="CommentText"/>
              <w:numPr>
                <w:ilvl w:val="5"/>
                <w:numId w:val="2"/>
              </w:numPr>
              <w:rPr>
                <w:rFonts w:asciiTheme="minorHAnsi" w:hAnsiTheme="minorHAnsi"/>
                <w:b/>
              </w:rPr>
            </w:pPr>
            <w:r>
              <w:rPr>
                <w:rFonts w:asciiTheme="minorHAnsi" w:hAnsiTheme="minorHAnsi"/>
              </w:rPr>
              <w:t>BPQ: How did the student solve using the second method? How did they get 7.458?</w:t>
            </w:r>
          </w:p>
          <w:p w14:paraId="0BDB6AED" w14:textId="6AA89714" w:rsidR="00EB2643" w:rsidRDefault="00EB2643" w:rsidP="00EB2643">
            <w:pPr>
              <w:pStyle w:val="CommentText"/>
              <w:numPr>
                <w:ilvl w:val="4"/>
                <w:numId w:val="2"/>
              </w:numPr>
              <w:rPr>
                <w:rFonts w:asciiTheme="minorHAnsi" w:hAnsiTheme="minorHAnsi"/>
                <w:b/>
              </w:rPr>
            </w:pPr>
            <w:r>
              <w:rPr>
                <w:rFonts w:asciiTheme="minorHAnsi" w:hAnsiTheme="minorHAnsi"/>
                <w:b/>
              </w:rPr>
              <w:t>Both of these students were correct even though their answers were slightly different.  This is because the conversion factors that are on the reference sheet are actually non-terminating decimals that are rounded to the nearest thousandths or hundredths place, so conversion is not exact.</w:t>
            </w:r>
          </w:p>
          <w:p w14:paraId="705D0861" w14:textId="5C0CDE95" w:rsidR="00EB2643" w:rsidRPr="00EB2643" w:rsidRDefault="00EB2643" w:rsidP="00EB2643">
            <w:pPr>
              <w:pStyle w:val="CommentText"/>
              <w:numPr>
                <w:ilvl w:val="4"/>
                <w:numId w:val="2"/>
              </w:numPr>
              <w:rPr>
                <w:rFonts w:asciiTheme="minorHAnsi" w:hAnsiTheme="minorHAnsi"/>
                <w:b/>
              </w:rPr>
            </w:pPr>
            <w:r>
              <w:rPr>
                <w:rFonts w:asciiTheme="minorHAnsi" w:hAnsiTheme="minorHAnsi"/>
                <w:b/>
              </w:rPr>
              <w:t xml:space="preserve">Which conversion factor was the best to use for this problem and how do you know? Vote. TT. Discuss. </w:t>
            </w:r>
            <w:r>
              <w:rPr>
                <w:rFonts w:asciiTheme="minorHAnsi" w:hAnsiTheme="minorHAnsi"/>
              </w:rPr>
              <w:t xml:space="preserve">SMS: The best conversion factor to use for this problem was 1 km = 0.62 miles because we knew the number of km and we were solving for the number of miles, and we know the scale factor between 1 and 12, so we can easily multiply both quantities by 12 to get the equivalent number of miles. </w:t>
            </w:r>
          </w:p>
          <w:p w14:paraId="74C3D4F0" w14:textId="77777777" w:rsidR="00EB2643" w:rsidRDefault="00EB2643" w:rsidP="003C5BEC">
            <w:pPr>
              <w:pStyle w:val="CommentText"/>
              <w:rPr>
                <w:rFonts w:asciiTheme="minorHAnsi" w:hAnsiTheme="minorHAnsi"/>
                <w:b/>
              </w:rPr>
            </w:pPr>
          </w:p>
          <w:p w14:paraId="4EDC40EA" w14:textId="797AD7A4" w:rsidR="003C5BEC" w:rsidRDefault="003C5BEC" w:rsidP="003C5BEC">
            <w:pPr>
              <w:pStyle w:val="CommentText"/>
              <w:rPr>
                <w:rFonts w:asciiTheme="minorHAnsi" w:hAnsiTheme="minorHAnsi"/>
                <w:b/>
              </w:rPr>
            </w:pPr>
            <w:r w:rsidRPr="005A3E73">
              <w:rPr>
                <w:rFonts w:asciiTheme="minorHAnsi" w:hAnsiTheme="minorHAnsi"/>
                <w:b/>
              </w:rPr>
              <w:t>Key Learning Synthesis (≤ 2 min)</w:t>
            </w:r>
          </w:p>
          <w:p w14:paraId="6375C7C9" w14:textId="30A2E854" w:rsidR="00BE20A1" w:rsidRDefault="00BE20A1" w:rsidP="00BE20A1">
            <w:pPr>
              <w:pStyle w:val="CommentText"/>
              <w:numPr>
                <w:ilvl w:val="3"/>
                <w:numId w:val="2"/>
              </w:numPr>
              <w:rPr>
                <w:rFonts w:asciiTheme="minorHAnsi" w:hAnsiTheme="minorHAnsi"/>
                <w:b/>
              </w:rPr>
            </w:pPr>
            <w:r>
              <w:rPr>
                <w:rFonts w:asciiTheme="minorHAnsi" w:hAnsiTheme="minorHAnsi"/>
                <w:b/>
              </w:rPr>
              <w:t>Key Point</w:t>
            </w:r>
            <w:r>
              <w:rPr>
                <w:rFonts w:asciiTheme="minorHAnsi" w:hAnsiTheme="minorHAnsi"/>
              </w:rPr>
              <w:t>:</w:t>
            </w:r>
            <w:r w:rsidRPr="009444BA">
              <w:rPr>
                <w:rFonts w:asciiTheme="minorHAnsi" w:hAnsiTheme="minorHAnsi"/>
                <w:i/>
              </w:rPr>
              <w:t xml:space="preserve"> </w:t>
            </w:r>
            <w:r w:rsidR="00EB2643" w:rsidRPr="00A325BD">
              <w:rPr>
                <w:rFonts w:asciiTheme="minorHAnsi" w:hAnsiTheme="minorHAnsi"/>
                <w:i/>
                <w:szCs w:val="18"/>
              </w:rPr>
              <w:t>When converting between units of measurement using a conversion factor, we use the context of the problem to determine the best conversion factor to use.</w:t>
            </w:r>
          </w:p>
          <w:p w14:paraId="3D60B458" w14:textId="17CD0116" w:rsidR="003C5BEC" w:rsidRPr="00875002" w:rsidRDefault="00EF4B31" w:rsidP="00DA7A46">
            <w:pPr>
              <w:pStyle w:val="CommentText"/>
              <w:numPr>
                <w:ilvl w:val="4"/>
                <w:numId w:val="2"/>
              </w:numPr>
              <w:rPr>
                <w:rFonts w:asciiTheme="minorHAnsi" w:hAnsiTheme="minorHAnsi"/>
                <w:b/>
                <w:i/>
              </w:rPr>
            </w:pPr>
            <w:r>
              <w:rPr>
                <w:rFonts w:asciiTheme="minorHAnsi" w:hAnsiTheme="minorHAnsi"/>
                <w:b/>
              </w:rPr>
              <w:t xml:space="preserve">Let’s form our </w:t>
            </w:r>
            <w:r w:rsidR="00BE20A1">
              <w:rPr>
                <w:rFonts w:asciiTheme="minorHAnsi" w:hAnsiTheme="minorHAnsi"/>
                <w:b/>
              </w:rPr>
              <w:t>key point</w:t>
            </w:r>
            <w:r w:rsidR="001B31FB" w:rsidRPr="00A70DDB">
              <w:rPr>
                <w:rFonts w:asciiTheme="minorHAnsi" w:hAnsiTheme="minorHAnsi"/>
                <w:b/>
              </w:rPr>
              <w:t xml:space="preserve"> for today. With your partner,</w:t>
            </w:r>
            <w:r w:rsidR="001B31FB">
              <w:rPr>
                <w:rFonts w:asciiTheme="minorHAnsi" w:hAnsiTheme="minorHAnsi"/>
                <w:b/>
              </w:rPr>
              <w:t xml:space="preserve"> form a </w:t>
            </w:r>
            <w:r w:rsidR="00BE20A1">
              <w:rPr>
                <w:rFonts w:asciiTheme="minorHAnsi" w:hAnsiTheme="minorHAnsi"/>
                <w:b/>
              </w:rPr>
              <w:t>key point</w:t>
            </w:r>
            <w:r>
              <w:rPr>
                <w:rFonts w:asciiTheme="minorHAnsi" w:hAnsiTheme="minorHAnsi"/>
                <w:b/>
              </w:rPr>
              <w:t xml:space="preserve"> about </w:t>
            </w:r>
            <w:r w:rsidR="007F2D36">
              <w:rPr>
                <w:rFonts w:asciiTheme="minorHAnsi" w:hAnsiTheme="minorHAnsi"/>
                <w:b/>
              </w:rPr>
              <w:t xml:space="preserve">how </w:t>
            </w:r>
            <w:r w:rsidR="00CD4250">
              <w:rPr>
                <w:rFonts w:asciiTheme="minorHAnsi" w:hAnsiTheme="minorHAnsi"/>
                <w:b/>
              </w:rPr>
              <w:t>we can</w:t>
            </w:r>
            <w:r w:rsidR="00EB2643">
              <w:rPr>
                <w:rFonts w:asciiTheme="minorHAnsi" w:hAnsiTheme="minorHAnsi"/>
                <w:b/>
              </w:rPr>
              <w:t xml:space="preserve"> choose the best conversion factor to</w:t>
            </w:r>
            <w:r w:rsidR="00CD4250">
              <w:rPr>
                <w:rFonts w:asciiTheme="minorHAnsi" w:hAnsiTheme="minorHAnsi"/>
                <w:b/>
              </w:rPr>
              <w:t xml:space="preserve"> </w:t>
            </w:r>
            <w:r w:rsidR="00BE20A1">
              <w:rPr>
                <w:rFonts w:asciiTheme="minorHAnsi" w:hAnsiTheme="minorHAnsi"/>
                <w:b/>
              </w:rPr>
              <w:t>convert between units of measurement</w:t>
            </w:r>
            <w:r w:rsidR="00506C09">
              <w:rPr>
                <w:rFonts w:asciiTheme="minorHAnsi" w:hAnsiTheme="minorHAnsi"/>
                <w:b/>
              </w:rPr>
              <w:t xml:space="preserve">. </w:t>
            </w:r>
            <w:r w:rsidR="001B31FB" w:rsidRPr="00A70DDB">
              <w:rPr>
                <w:rFonts w:asciiTheme="minorHAnsi" w:hAnsiTheme="minorHAnsi"/>
              </w:rPr>
              <w:t>TT. CC.</w:t>
            </w:r>
          </w:p>
          <w:p w14:paraId="34831BF5" w14:textId="77777777" w:rsidR="003C5BEC" w:rsidRPr="005A3E73" w:rsidRDefault="003C5BEC" w:rsidP="003C5BEC">
            <w:pPr>
              <w:pStyle w:val="CommentText"/>
              <w:rPr>
                <w:rFonts w:asciiTheme="minorHAnsi" w:hAnsiTheme="minorHAnsi"/>
              </w:rPr>
            </w:pPr>
            <w:r w:rsidRPr="005A3E73">
              <w:rPr>
                <w:rFonts w:asciiTheme="minorHAnsi" w:hAnsiTheme="minorHAnsi"/>
                <w:b/>
              </w:rPr>
              <w:t>Frame (≤ 30 sec)</w:t>
            </w:r>
          </w:p>
          <w:p w14:paraId="291C68F4" w14:textId="458A5F5A" w:rsidR="001B31FB" w:rsidRPr="00EB2643" w:rsidRDefault="00A12202" w:rsidP="004E4509">
            <w:pPr>
              <w:pStyle w:val="CommentText"/>
              <w:rPr>
                <w:rFonts w:asciiTheme="minorHAnsi" w:hAnsiTheme="minorHAnsi"/>
              </w:rPr>
            </w:pPr>
            <w:r w:rsidRPr="002E5C78">
              <w:rPr>
                <w:rFonts w:ascii="Calibri" w:hAnsi="Calibri"/>
              </w:rPr>
              <w:t xml:space="preserve">You all just came up with today’s </w:t>
            </w:r>
            <w:r w:rsidR="00BE20A1">
              <w:rPr>
                <w:rFonts w:ascii="Calibri" w:hAnsi="Calibri"/>
              </w:rPr>
              <w:t>key point</w:t>
            </w:r>
            <w:r w:rsidRPr="001B31FB">
              <w:rPr>
                <w:rFonts w:asciiTheme="minorHAnsi" w:hAnsiTheme="minorHAnsi"/>
              </w:rPr>
              <w:t>.</w:t>
            </w:r>
            <w:r w:rsidRPr="00EB2643">
              <w:rPr>
                <w:rFonts w:asciiTheme="minorHAnsi" w:hAnsiTheme="minorHAnsi"/>
              </w:rPr>
              <w:t xml:space="preserve"> </w:t>
            </w:r>
            <w:r w:rsidR="00EB2643" w:rsidRPr="00EB2643">
              <w:rPr>
                <w:rFonts w:asciiTheme="minorHAnsi" w:hAnsiTheme="minorHAnsi"/>
                <w:szCs w:val="18"/>
              </w:rPr>
              <w:t>We can convert between different units of measurement by using a conversion fact (a unit rate) and creating equivalent ratios.</w:t>
            </w:r>
            <w:r w:rsidR="00E05F4E">
              <w:rPr>
                <w:rFonts w:asciiTheme="minorHAnsi" w:hAnsiTheme="minorHAnsi"/>
              </w:rPr>
              <w:t xml:space="preserve"> </w:t>
            </w:r>
            <w:r w:rsidR="00EB2643">
              <w:rPr>
                <w:rFonts w:asciiTheme="minorHAnsi" w:hAnsiTheme="minorHAnsi"/>
              </w:rPr>
              <w:t xml:space="preserve"> We are going to use the same method from yesterday: choose a conversion fact and create equivalent ratios, but now we are converting between two different systems of measurement (Customary and Metric). </w:t>
            </w:r>
            <w:r w:rsidR="00EF4B31" w:rsidRPr="00E05F4E">
              <w:rPr>
                <w:rFonts w:asciiTheme="minorHAnsi" w:hAnsiTheme="minorHAnsi"/>
              </w:rPr>
              <w:t xml:space="preserve">Let’s </w:t>
            </w:r>
            <w:r w:rsidR="00E05F4E">
              <w:rPr>
                <w:rFonts w:asciiTheme="minorHAnsi" w:hAnsiTheme="minorHAnsi"/>
              </w:rPr>
              <w:t xml:space="preserve">apply our </w:t>
            </w:r>
            <w:r w:rsidR="00BE20A1">
              <w:rPr>
                <w:rFonts w:asciiTheme="minorHAnsi" w:hAnsiTheme="minorHAnsi"/>
              </w:rPr>
              <w:t>key point</w:t>
            </w:r>
            <w:r w:rsidR="001D5795">
              <w:rPr>
                <w:rFonts w:asciiTheme="minorHAnsi" w:hAnsiTheme="minorHAnsi"/>
              </w:rPr>
              <w:t xml:space="preserve"> to </w:t>
            </w:r>
            <w:r w:rsidR="00BE20A1">
              <w:rPr>
                <w:rFonts w:asciiTheme="minorHAnsi" w:hAnsiTheme="minorHAnsi"/>
              </w:rPr>
              <w:t>a more challenging problem!</w:t>
            </w:r>
            <w:r w:rsidR="00EB2643">
              <w:rPr>
                <w:rFonts w:asciiTheme="minorHAnsi" w:hAnsiTheme="minorHAnsi"/>
              </w:rPr>
              <w:t xml:space="preserve">  </w:t>
            </w:r>
          </w:p>
        </w:tc>
      </w:tr>
    </w:tbl>
    <w:p w14:paraId="1BA6806F" w14:textId="3C175831" w:rsidR="00875002" w:rsidRDefault="00875002">
      <w:pPr>
        <w:pStyle w:val="CommentText"/>
        <w:jc w:val="center"/>
        <w:rPr>
          <w:rFonts w:ascii="Garamond" w:hAnsi="Garamond"/>
          <w:b/>
        </w:rPr>
        <w:sectPr w:rsidR="00875002">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6FAAC626" w:rsidR="00E95290" w:rsidRPr="00030720" w:rsidRDefault="00A12444" w:rsidP="00A12444">
            <w:pPr>
              <w:pStyle w:val="CommentText"/>
              <w:jc w:val="center"/>
              <w:rPr>
                <w:rFonts w:ascii="Garamond" w:hAnsi="Garamond"/>
                <w:b/>
              </w:rPr>
            </w:pPr>
            <w:r>
              <w:rPr>
                <w:rFonts w:ascii="Garamond" w:hAnsi="Garamond"/>
                <w:b/>
                <w:smallCaps/>
              </w:rPr>
              <w:t>Interaction with New Material</w:t>
            </w:r>
            <w:r w:rsidR="005A567D">
              <w:rPr>
                <w:rFonts w:ascii="Garamond" w:hAnsi="Garamond"/>
                <w:b/>
                <w:smallCaps/>
              </w:rPr>
              <w:t xml:space="preserve"> – </w:t>
            </w:r>
            <w:r>
              <w:rPr>
                <w:rFonts w:ascii="Garamond" w:hAnsi="Garamond"/>
                <w:b/>
                <w:smallCaps/>
              </w:rPr>
              <w:t>10</w:t>
            </w:r>
            <w:r w:rsidR="005A567D">
              <w:rPr>
                <w:rFonts w:ascii="Garamond" w:hAnsi="Garamond"/>
                <w:b/>
                <w:smallCaps/>
              </w:rPr>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7D12E011" w14:textId="403E92F1" w:rsidR="00AF6562" w:rsidRPr="00EB2643" w:rsidRDefault="00AF6562" w:rsidP="00AF6562">
            <w:pPr>
              <w:pStyle w:val="CommentText"/>
              <w:rPr>
                <w:rFonts w:asciiTheme="minorHAnsi" w:hAnsiTheme="minorHAnsi"/>
              </w:rPr>
            </w:pPr>
            <w:r w:rsidRPr="00752DAB">
              <w:rPr>
                <w:rFonts w:asciiTheme="minorHAnsi" w:hAnsiTheme="minorHAnsi"/>
                <w:b/>
              </w:rPr>
              <w:t xml:space="preserve">Post the </w:t>
            </w:r>
            <w:r w:rsidR="00BE20A1">
              <w:rPr>
                <w:rFonts w:asciiTheme="minorHAnsi" w:hAnsiTheme="minorHAnsi"/>
                <w:b/>
              </w:rPr>
              <w:t>key point</w:t>
            </w:r>
            <w:r w:rsidRPr="00752DAB">
              <w:rPr>
                <w:rFonts w:asciiTheme="minorHAnsi" w:hAnsiTheme="minorHAnsi"/>
                <w:b/>
              </w:rPr>
              <w:t xml:space="preserve"> in visible place for student reference: </w:t>
            </w:r>
            <w:r w:rsidR="00EB2643" w:rsidRPr="00EB2643">
              <w:rPr>
                <w:rFonts w:asciiTheme="minorHAnsi" w:hAnsiTheme="minorHAnsi"/>
                <w:szCs w:val="18"/>
              </w:rPr>
              <w:t>When converting between units of measurement using a conversion factor, we use the context of the problem to determine the best conversion factor to use.</w:t>
            </w:r>
          </w:p>
          <w:p w14:paraId="3DEBBA50" w14:textId="77777777" w:rsidR="00CB5D1A" w:rsidRPr="00752DAB" w:rsidRDefault="00CB5D1A" w:rsidP="00AF6562">
            <w:pPr>
              <w:pStyle w:val="CommentText"/>
              <w:rPr>
                <w:rFonts w:asciiTheme="minorHAnsi" w:hAnsiTheme="minorHAnsi"/>
                <w:sz w:val="8"/>
              </w:rPr>
            </w:pPr>
          </w:p>
          <w:p w14:paraId="4E5288CF" w14:textId="77777777" w:rsidR="00043F13" w:rsidRDefault="00043F13" w:rsidP="00043F13">
            <w:pPr>
              <w:pStyle w:val="CommentText"/>
              <w:rPr>
                <w:rFonts w:asciiTheme="minorHAnsi" w:hAnsiTheme="minorHAnsi"/>
              </w:rPr>
            </w:pPr>
            <w:r>
              <w:rPr>
                <w:rFonts w:asciiTheme="minorHAnsi" w:hAnsiTheme="minorHAnsi"/>
              </w:rPr>
              <w:t xml:space="preserve">Let’s use our key point from the TAI and apply it to solve an advanced problem! </w:t>
            </w:r>
          </w:p>
          <w:p w14:paraId="3A9CB418" w14:textId="2458C864" w:rsidR="00BF4BED" w:rsidRPr="00BF4BED" w:rsidRDefault="00BF4BED" w:rsidP="00BF4BED">
            <w:pPr>
              <w:rPr>
                <w:rFonts w:asciiTheme="minorHAnsi" w:hAnsiTheme="minorHAnsi"/>
              </w:rPr>
            </w:pPr>
            <w:r>
              <w:rPr>
                <w:rFonts w:asciiTheme="minorHAnsi" w:hAnsiTheme="minorHAnsi"/>
                <w:b/>
              </w:rPr>
              <w:t xml:space="preserve">Ex 1: </w:t>
            </w:r>
            <w:r w:rsidRPr="00BF4BED">
              <w:rPr>
                <w:rFonts w:asciiTheme="minorHAnsi" w:hAnsiTheme="minorHAnsi"/>
                <w:b/>
              </w:rPr>
              <w:t xml:space="preserve">Jackie’s horse, Tootsie, drinks water out of an 18-liter bucket. Tootsie drinks a gallon of water every 4 hours. How many hours will it be until Jackie has to refill the water bucket? </w:t>
            </w:r>
          </w:p>
          <w:p w14:paraId="54FD4BD5" w14:textId="5F36F247" w:rsidR="00043F13" w:rsidRPr="009416F6" w:rsidRDefault="00043F13" w:rsidP="00BF4BED">
            <w:pPr>
              <w:pStyle w:val="CommentText"/>
              <w:rPr>
                <w:rFonts w:ascii="Calibri" w:hAnsi="Calibri"/>
                <w:b/>
              </w:rPr>
            </w:pPr>
          </w:p>
          <w:p w14:paraId="14531E98" w14:textId="77777777" w:rsidR="00043F13" w:rsidRDefault="00043F13" w:rsidP="00043F13">
            <w:pPr>
              <w:pStyle w:val="CommentText"/>
              <w:rPr>
                <w:rFonts w:asciiTheme="minorHAnsi" w:hAnsiTheme="minorHAnsi"/>
                <w:i/>
              </w:rPr>
            </w:pPr>
            <w:r>
              <w:rPr>
                <w:rFonts w:asciiTheme="minorHAnsi" w:hAnsiTheme="minorHAnsi"/>
                <w:b/>
              </w:rPr>
              <w:t>Understand</w:t>
            </w:r>
            <w:r>
              <w:rPr>
                <w:rFonts w:asciiTheme="minorHAnsi" w:hAnsiTheme="minorHAnsi"/>
              </w:rPr>
              <w:t xml:space="preserve"> </w:t>
            </w:r>
          </w:p>
          <w:p w14:paraId="53C97C7E" w14:textId="77777777" w:rsidR="00043F13" w:rsidRDefault="00043F13" w:rsidP="00043F13">
            <w:pPr>
              <w:pStyle w:val="CommentText"/>
              <w:numPr>
                <w:ilvl w:val="0"/>
                <w:numId w:val="18"/>
              </w:numPr>
              <w:rPr>
                <w:rFonts w:asciiTheme="minorHAnsi" w:hAnsiTheme="minorHAnsi"/>
              </w:rPr>
            </w:pPr>
            <w:r>
              <w:rPr>
                <w:rFonts w:asciiTheme="minorHAnsi" w:hAnsiTheme="minorHAnsi"/>
              </w:rPr>
              <w:t xml:space="preserve">T directs all Ss to read the prompt without making annotations. </w:t>
            </w:r>
          </w:p>
          <w:p w14:paraId="3A2E5811" w14:textId="3D869814" w:rsidR="00043F13" w:rsidRDefault="00043F13" w:rsidP="00BF4BED">
            <w:pPr>
              <w:pStyle w:val="CommentText"/>
              <w:numPr>
                <w:ilvl w:val="0"/>
                <w:numId w:val="18"/>
              </w:numPr>
              <w:rPr>
                <w:rFonts w:asciiTheme="minorHAnsi" w:hAnsiTheme="minorHAnsi"/>
              </w:rPr>
            </w:pPr>
            <w:r>
              <w:rPr>
                <w:rFonts w:asciiTheme="minorHAnsi" w:hAnsiTheme="minorHAnsi"/>
                <w:b/>
              </w:rPr>
              <w:t xml:space="preserve">Without using numbers, what is happening in this problem? </w:t>
            </w:r>
            <w:r>
              <w:rPr>
                <w:rFonts w:asciiTheme="minorHAnsi" w:hAnsiTheme="minorHAnsi"/>
              </w:rPr>
              <w:t xml:space="preserve">SMS: </w:t>
            </w:r>
            <w:r w:rsidR="00BF4BED">
              <w:rPr>
                <w:rFonts w:asciiTheme="minorHAnsi" w:hAnsiTheme="minorHAnsi"/>
              </w:rPr>
              <w:t>Tootsie the horse drinks water at a certain rate and Jackie has to refill the bucket when it is done</w:t>
            </w:r>
            <w:r>
              <w:rPr>
                <w:rFonts w:asciiTheme="minorHAnsi" w:hAnsiTheme="minorHAnsi"/>
              </w:rPr>
              <w:t>.</w:t>
            </w:r>
          </w:p>
          <w:p w14:paraId="3F101849" w14:textId="6F3A0859" w:rsidR="00043F13" w:rsidRDefault="00043F13" w:rsidP="00043F13">
            <w:pPr>
              <w:pStyle w:val="CommentText"/>
              <w:numPr>
                <w:ilvl w:val="0"/>
                <w:numId w:val="18"/>
              </w:numPr>
              <w:rPr>
                <w:rFonts w:asciiTheme="minorHAnsi" w:hAnsiTheme="minorHAnsi"/>
              </w:rPr>
            </w:pPr>
            <w:r>
              <w:rPr>
                <w:rFonts w:asciiTheme="minorHAnsi" w:hAnsiTheme="minorHAnsi"/>
                <w:b/>
              </w:rPr>
              <w:t xml:space="preserve">What is our goal in this problem? </w:t>
            </w:r>
            <w:r>
              <w:rPr>
                <w:rFonts w:asciiTheme="minorHAnsi" w:hAnsiTheme="minorHAnsi"/>
              </w:rPr>
              <w:t xml:space="preserve">SMS: Our goal is to figure out </w:t>
            </w:r>
            <w:r w:rsidR="00BF4BED">
              <w:rPr>
                <w:rFonts w:asciiTheme="minorHAnsi" w:hAnsiTheme="minorHAnsi"/>
              </w:rPr>
              <w:t xml:space="preserve">how many hours will pass until Jackie has to refill the water bucket. </w:t>
            </w:r>
            <w:r>
              <w:rPr>
                <w:rFonts w:asciiTheme="minorHAnsi" w:hAnsiTheme="minorHAnsi"/>
              </w:rPr>
              <w:t xml:space="preserve"> </w:t>
            </w:r>
          </w:p>
          <w:p w14:paraId="28FC2816" w14:textId="677ECAFE" w:rsidR="00043F13" w:rsidRPr="00294149" w:rsidRDefault="00043F13" w:rsidP="00043F13">
            <w:pPr>
              <w:pStyle w:val="CommentText"/>
              <w:numPr>
                <w:ilvl w:val="0"/>
                <w:numId w:val="18"/>
              </w:numPr>
              <w:rPr>
                <w:rFonts w:asciiTheme="minorHAnsi" w:hAnsiTheme="minorHAnsi"/>
              </w:rPr>
            </w:pPr>
            <w:r>
              <w:rPr>
                <w:rFonts w:asciiTheme="minorHAnsi" w:hAnsiTheme="minorHAnsi"/>
                <w:b/>
              </w:rPr>
              <w:t>What information is known?</w:t>
            </w:r>
            <w:r>
              <w:rPr>
                <w:rFonts w:asciiTheme="minorHAnsi" w:hAnsiTheme="minorHAnsi"/>
              </w:rPr>
              <w:t xml:space="preserve"> SMS: We know that </w:t>
            </w:r>
            <w:r w:rsidR="00BF4BED">
              <w:rPr>
                <w:rFonts w:asciiTheme="minorHAnsi" w:hAnsiTheme="minorHAnsi"/>
              </w:rPr>
              <w:t xml:space="preserve">the bucket is 18-liters and that Tootsie drinks 1 gallon of water every 4 hours. </w:t>
            </w:r>
          </w:p>
          <w:p w14:paraId="6C9A92EE" w14:textId="2FF64996" w:rsidR="00043F13" w:rsidRPr="00BD491F" w:rsidRDefault="00043F13" w:rsidP="00043F13">
            <w:pPr>
              <w:pStyle w:val="CommentText"/>
              <w:numPr>
                <w:ilvl w:val="0"/>
                <w:numId w:val="18"/>
              </w:numPr>
              <w:rPr>
                <w:rFonts w:asciiTheme="minorHAnsi" w:hAnsiTheme="minorHAnsi"/>
              </w:rPr>
            </w:pPr>
            <w:r>
              <w:rPr>
                <w:rFonts w:asciiTheme="minorHAnsi" w:hAnsiTheme="minorHAnsi"/>
                <w:b/>
              </w:rPr>
              <w:t xml:space="preserve">What do we need to </w:t>
            </w:r>
            <w:r w:rsidR="00BF4BED">
              <w:rPr>
                <w:rFonts w:asciiTheme="minorHAnsi" w:hAnsiTheme="minorHAnsi"/>
                <w:b/>
              </w:rPr>
              <w:t>find out</w:t>
            </w:r>
            <w:r>
              <w:rPr>
                <w:rFonts w:asciiTheme="minorHAnsi" w:hAnsiTheme="minorHAnsi"/>
                <w:b/>
              </w:rPr>
              <w:t xml:space="preserve">? </w:t>
            </w:r>
            <w:r>
              <w:rPr>
                <w:rFonts w:asciiTheme="minorHAnsi" w:hAnsiTheme="minorHAnsi"/>
              </w:rPr>
              <w:t xml:space="preserve">SMS: We </w:t>
            </w:r>
            <w:r w:rsidR="00BF4BED">
              <w:rPr>
                <w:rFonts w:asciiTheme="minorHAnsi" w:hAnsiTheme="minorHAnsi"/>
              </w:rPr>
              <w:t>need to find out the relationship between liters and gallons, and how many hours it will take her to finish the bucket.</w:t>
            </w:r>
          </w:p>
          <w:p w14:paraId="0103A47C" w14:textId="77777777" w:rsidR="00043F13" w:rsidRDefault="00043F13" w:rsidP="00043F13">
            <w:pPr>
              <w:pStyle w:val="CommentText"/>
              <w:rPr>
                <w:rFonts w:asciiTheme="minorHAnsi" w:hAnsiTheme="minorHAnsi"/>
              </w:rPr>
            </w:pPr>
          </w:p>
          <w:p w14:paraId="03C9CB71" w14:textId="77777777" w:rsidR="00043F13" w:rsidRDefault="00043F13" w:rsidP="00043F13">
            <w:pPr>
              <w:pStyle w:val="CommentText"/>
              <w:rPr>
                <w:rFonts w:asciiTheme="minorHAnsi" w:hAnsiTheme="minorHAnsi"/>
                <w:b/>
              </w:rPr>
            </w:pPr>
            <w:r>
              <w:rPr>
                <w:rFonts w:asciiTheme="minorHAnsi" w:hAnsiTheme="minorHAnsi"/>
                <w:b/>
              </w:rPr>
              <w:t xml:space="preserve">Plan </w:t>
            </w:r>
          </w:p>
          <w:p w14:paraId="6F8E6FD6" w14:textId="77777777" w:rsidR="00043F13" w:rsidRDefault="00043F13" w:rsidP="00043F13">
            <w:pPr>
              <w:pStyle w:val="CommentText"/>
              <w:numPr>
                <w:ilvl w:val="0"/>
                <w:numId w:val="18"/>
              </w:numPr>
              <w:rPr>
                <w:rFonts w:asciiTheme="minorHAnsi" w:hAnsiTheme="minorHAnsi"/>
                <w:sz w:val="12"/>
              </w:rPr>
            </w:pPr>
            <w:r>
              <w:rPr>
                <w:rFonts w:asciiTheme="minorHAnsi" w:hAnsiTheme="minorHAnsi"/>
                <w:b/>
              </w:rPr>
              <w:t xml:space="preserve">Based on our understanding of the problem, what is our plan for solving this problem? Why should we take each step? </w:t>
            </w:r>
            <w:r w:rsidRPr="00043F13">
              <w:rPr>
                <w:rFonts w:asciiTheme="minorHAnsi" w:hAnsiTheme="minorHAnsi"/>
                <w:b/>
              </w:rPr>
              <w:t>TT. Discuss.</w:t>
            </w:r>
            <w:r>
              <w:rPr>
                <w:rFonts w:asciiTheme="minorHAnsi" w:hAnsiTheme="minorHAnsi"/>
              </w:rPr>
              <w:t xml:space="preserve"> </w:t>
            </w:r>
          </w:p>
          <w:p w14:paraId="46655C83" w14:textId="77777777" w:rsidR="00043F13" w:rsidRDefault="00043F13" w:rsidP="00043F13">
            <w:pPr>
              <w:pStyle w:val="CommentText"/>
              <w:ind w:left="720"/>
              <w:rPr>
                <w:rFonts w:asciiTheme="minorHAnsi" w:hAnsiTheme="minorHAnsi"/>
              </w:rPr>
            </w:pPr>
            <w:r>
              <w:rPr>
                <w:rFonts w:asciiTheme="minorHAnsi" w:hAnsiTheme="minorHAnsi"/>
              </w:rPr>
              <w:t xml:space="preserve">Plan: </w:t>
            </w:r>
          </w:p>
          <w:p w14:paraId="399ADA3E" w14:textId="1E1BBC60" w:rsidR="00043F13" w:rsidRDefault="00043F13" w:rsidP="00043F13">
            <w:pPr>
              <w:pStyle w:val="CommentText"/>
              <w:ind w:left="720"/>
              <w:rPr>
                <w:rFonts w:asciiTheme="minorHAnsi" w:hAnsiTheme="minorHAnsi"/>
              </w:rPr>
            </w:pPr>
            <w:r>
              <w:rPr>
                <w:rFonts w:asciiTheme="minorHAnsi" w:hAnsiTheme="minorHAnsi"/>
              </w:rPr>
              <w:t xml:space="preserve">1) Determine the conversion factor between </w:t>
            </w:r>
            <w:r w:rsidR="00BF4BED">
              <w:rPr>
                <w:rFonts w:asciiTheme="minorHAnsi" w:hAnsiTheme="minorHAnsi"/>
              </w:rPr>
              <w:t xml:space="preserve">liters and gallons </w:t>
            </w:r>
          </w:p>
          <w:p w14:paraId="04B34F66" w14:textId="0E5CB64B" w:rsidR="00043F13" w:rsidRDefault="00043F13" w:rsidP="00043F13">
            <w:pPr>
              <w:pStyle w:val="CommentText"/>
              <w:ind w:left="720"/>
              <w:rPr>
                <w:rFonts w:asciiTheme="minorHAnsi" w:hAnsiTheme="minorHAnsi"/>
              </w:rPr>
            </w:pPr>
            <w:r>
              <w:rPr>
                <w:rFonts w:asciiTheme="minorHAnsi" w:hAnsiTheme="minorHAnsi"/>
              </w:rPr>
              <w:t xml:space="preserve">2) Convert between </w:t>
            </w:r>
            <w:r w:rsidR="00BF4BED">
              <w:rPr>
                <w:rFonts w:asciiTheme="minorHAnsi" w:hAnsiTheme="minorHAnsi"/>
              </w:rPr>
              <w:t>liters and gallons</w:t>
            </w:r>
            <w:r>
              <w:rPr>
                <w:rFonts w:asciiTheme="minorHAnsi" w:hAnsiTheme="minorHAnsi"/>
              </w:rPr>
              <w:t xml:space="preserve"> (using the conversion factor</w:t>
            </w:r>
            <w:r w:rsidR="00BF4BED">
              <w:rPr>
                <w:rFonts w:asciiTheme="minorHAnsi" w:hAnsiTheme="minorHAnsi"/>
              </w:rPr>
              <w:t xml:space="preserve"> in a ratio table</w:t>
            </w:r>
            <w:r>
              <w:rPr>
                <w:rFonts w:asciiTheme="minorHAnsi" w:hAnsiTheme="minorHAnsi"/>
              </w:rPr>
              <w:t>)</w:t>
            </w:r>
          </w:p>
          <w:p w14:paraId="09EF5ED5" w14:textId="0C0DF42A" w:rsidR="00043F13" w:rsidRDefault="00043F13" w:rsidP="00BF4BED">
            <w:pPr>
              <w:pStyle w:val="CommentText"/>
              <w:ind w:left="720"/>
              <w:rPr>
                <w:rFonts w:asciiTheme="minorHAnsi" w:hAnsiTheme="minorHAnsi"/>
              </w:rPr>
            </w:pPr>
            <w:r>
              <w:rPr>
                <w:rFonts w:asciiTheme="minorHAnsi" w:hAnsiTheme="minorHAnsi"/>
              </w:rPr>
              <w:t xml:space="preserve">3) </w:t>
            </w:r>
            <w:r w:rsidR="00BF4BED">
              <w:rPr>
                <w:rFonts w:asciiTheme="minorHAnsi" w:hAnsiTheme="minorHAnsi"/>
              </w:rPr>
              <w:t>Determine how many hours it will take her to drink the bucket depending on how many gallons it is (new ratio table)</w:t>
            </w:r>
          </w:p>
          <w:p w14:paraId="3F15D44A" w14:textId="77777777" w:rsidR="00043F13" w:rsidRPr="0040701A" w:rsidRDefault="00043F13" w:rsidP="00043F13">
            <w:pPr>
              <w:pStyle w:val="CommentText"/>
              <w:ind w:left="720"/>
              <w:rPr>
                <w:rFonts w:asciiTheme="minorHAnsi" w:hAnsiTheme="minorHAnsi"/>
              </w:rPr>
            </w:pPr>
          </w:p>
          <w:p w14:paraId="682EFE4E" w14:textId="77777777" w:rsidR="00043F13" w:rsidRDefault="00043F13" w:rsidP="00043F13">
            <w:pPr>
              <w:pStyle w:val="CommentText"/>
              <w:rPr>
                <w:rFonts w:asciiTheme="minorHAnsi" w:hAnsiTheme="minorHAnsi"/>
                <w:b/>
              </w:rPr>
            </w:pPr>
            <w:r>
              <w:rPr>
                <w:rFonts w:asciiTheme="minorHAnsi" w:hAnsiTheme="minorHAnsi"/>
                <w:b/>
              </w:rPr>
              <w:t xml:space="preserve">Estimate/Predict </w:t>
            </w:r>
          </w:p>
          <w:p w14:paraId="6DDEE6CD" w14:textId="3F4EB5A6" w:rsidR="00043F13" w:rsidRPr="0040701A" w:rsidRDefault="00043F13" w:rsidP="00043F13">
            <w:pPr>
              <w:pStyle w:val="CommentText"/>
              <w:numPr>
                <w:ilvl w:val="0"/>
                <w:numId w:val="18"/>
              </w:numPr>
              <w:rPr>
                <w:rFonts w:asciiTheme="minorHAnsi" w:hAnsiTheme="minorHAnsi"/>
              </w:rPr>
            </w:pPr>
            <w:r>
              <w:rPr>
                <w:rFonts w:asciiTheme="minorHAnsi" w:hAnsiTheme="minorHAnsi"/>
                <w:b/>
              </w:rPr>
              <w:t>N/A</w:t>
            </w:r>
          </w:p>
          <w:p w14:paraId="1B4938F7" w14:textId="77777777" w:rsidR="00043F13" w:rsidRDefault="00043F13" w:rsidP="00043F13">
            <w:pPr>
              <w:pStyle w:val="CommentText"/>
              <w:rPr>
                <w:rFonts w:asciiTheme="minorHAnsi" w:hAnsiTheme="minorHAnsi"/>
                <w:b/>
              </w:rPr>
            </w:pPr>
            <w:r>
              <w:rPr>
                <w:rFonts w:asciiTheme="minorHAnsi" w:hAnsiTheme="minorHAnsi"/>
                <w:b/>
              </w:rPr>
              <w:t>Solve</w:t>
            </w:r>
          </w:p>
          <w:p w14:paraId="4F6A92D4" w14:textId="3261D012" w:rsidR="00BF4BED" w:rsidRDefault="00BF4BED" w:rsidP="00BF4BED">
            <w:pPr>
              <w:pStyle w:val="CommentText"/>
              <w:numPr>
                <w:ilvl w:val="0"/>
                <w:numId w:val="18"/>
              </w:numPr>
              <w:rPr>
                <w:rFonts w:asciiTheme="minorHAnsi" w:hAnsiTheme="minorHAnsi"/>
              </w:rPr>
            </w:pPr>
            <w:r>
              <w:rPr>
                <w:rFonts w:asciiTheme="minorHAnsi" w:hAnsiTheme="minorHAnsi"/>
                <w:b/>
              </w:rPr>
              <w:t xml:space="preserve">Which conversion facts could we possibly use? </w:t>
            </w:r>
            <w:r w:rsidRPr="00BF4BED">
              <w:rPr>
                <w:rFonts w:asciiTheme="minorHAnsi" w:hAnsiTheme="minorHAnsi"/>
              </w:rPr>
              <w:t>1 liter = 0.26</w:t>
            </w:r>
            <w:r>
              <w:rPr>
                <w:rFonts w:asciiTheme="minorHAnsi" w:hAnsiTheme="minorHAnsi"/>
              </w:rPr>
              <w:t>4</w:t>
            </w:r>
            <w:r w:rsidRPr="00BF4BED">
              <w:rPr>
                <w:rFonts w:asciiTheme="minorHAnsi" w:hAnsiTheme="minorHAnsi"/>
              </w:rPr>
              <w:t xml:space="preserve"> gallons or 1 gallon = 3.785 liters</w:t>
            </w:r>
          </w:p>
          <w:p w14:paraId="72CF2CDC" w14:textId="6D78017A" w:rsidR="00BF4BED" w:rsidRDefault="00BF4BED" w:rsidP="00BF4BED">
            <w:pPr>
              <w:pStyle w:val="CommentText"/>
              <w:numPr>
                <w:ilvl w:val="0"/>
                <w:numId w:val="18"/>
              </w:numPr>
              <w:rPr>
                <w:rFonts w:asciiTheme="minorHAnsi" w:hAnsiTheme="minorHAnsi"/>
              </w:rPr>
            </w:pPr>
            <w:r>
              <w:rPr>
                <w:rFonts w:asciiTheme="minorHAnsi" w:hAnsiTheme="minorHAnsi"/>
                <w:b/>
              </w:rPr>
              <w:t>Which conversion fact would be best for this problem and how do you know?</w:t>
            </w:r>
            <w:r>
              <w:rPr>
                <w:rFonts w:asciiTheme="minorHAnsi" w:hAnsiTheme="minorHAnsi"/>
              </w:rPr>
              <w:t xml:space="preserve"> </w:t>
            </w:r>
            <w:r>
              <w:rPr>
                <w:rFonts w:asciiTheme="minorHAnsi" w:hAnsiTheme="minorHAnsi"/>
                <w:b/>
              </w:rPr>
              <w:t xml:space="preserve">Vote. TT. CC. </w:t>
            </w:r>
            <w:r>
              <w:rPr>
                <w:rFonts w:asciiTheme="minorHAnsi" w:hAnsiTheme="minorHAnsi"/>
              </w:rPr>
              <w:t xml:space="preserve">The best conversion fact would be 1 liter = 0.264 gallons because you know that the bucket holds 18 liters and you can easily multiply by 18 to find the number of gallons in the bucket, and then use the number of gallons to find out the number of hours. </w:t>
            </w:r>
          </w:p>
          <w:p w14:paraId="691E5ED9" w14:textId="60C64C16" w:rsidR="00CB5D1A" w:rsidRPr="00CB5D1A" w:rsidRDefault="00CB5D1A" w:rsidP="00043F13">
            <w:pPr>
              <w:pStyle w:val="CommentText"/>
              <w:numPr>
                <w:ilvl w:val="0"/>
                <w:numId w:val="18"/>
              </w:numPr>
              <w:rPr>
                <w:rFonts w:asciiTheme="minorHAnsi" w:hAnsiTheme="minorHAnsi"/>
                <w:b/>
              </w:rPr>
            </w:pPr>
            <w:r>
              <w:rPr>
                <w:rFonts w:asciiTheme="minorHAnsi" w:hAnsiTheme="minorHAnsi"/>
              </w:rPr>
              <w:t xml:space="preserve">Independently determine the number of </w:t>
            </w:r>
            <w:r w:rsidR="00BF4BED">
              <w:rPr>
                <w:rFonts w:asciiTheme="minorHAnsi" w:hAnsiTheme="minorHAnsi"/>
              </w:rPr>
              <w:t>gallons in 18</w:t>
            </w:r>
            <w:r>
              <w:rPr>
                <w:rFonts w:asciiTheme="minorHAnsi" w:hAnsiTheme="minorHAnsi"/>
              </w:rPr>
              <w:t xml:space="preserve"> </w:t>
            </w:r>
            <w:r w:rsidR="00BF4BED">
              <w:rPr>
                <w:rFonts w:asciiTheme="minorHAnsi" w:hAnsiTheme="minorHAnsi"/>
              </w:rPr>
              <w:t>liters</w:t>
            </w:r>
            <w:r>
              <w:rPr>
                <w:rFonts w:asciiTheme="minorHAnsi" w:hAnsiTheme="minorHAnsi"/>
              </w:rPr>
              <w:t>.</w:t>
            </w:r>
          </w:p>
          <w:p w14:paraId="5B926C18" w14:textId="01F3ACB6" w:rsidR="00CB5D1A" w:rsidRDefault="00CB5D1A" w:rsidP="00CB5D1A">
            <w:pPr>
              <w:pStyle w:val="CommentText"/>
              <w:numPr>
                <w:ilvl w:val="0"/>
                <w:numId w:val="18"/>
              </w:numPr>
              <w:rPr>
                <w:rFonts w:asciiTheme="minorHAnsi" w:hAnsiTheme="minorHAnsi"/>
                <w:b/>
              </w:rPr>
            </w:pPr>
            <w:r>
              <w:rPr>
                <w:rFonts w:asciiTheme="minorHAnsi" w:hAnsiTheme="minorHAnsi"/>
                <w:i/>
              </w:rPr>
              <w:t>Show call exemplar student work using a ratio table, the conversion factor, and multiplication.</w:t>
            </w:r>
          </w:p>
          <w:p w14:paraId="7C357F2E" w14:textId="4A26E54F" w:rsidR="00CB5D1A" w:rsidRPr="00CB5D1A" w:rsidRDefault="00CB5D1A" w:rsidP="00CB5D1A">
            <w:pPr>
              <w:pStyle w:val="CommentText"/>
              <w:numPr>
                <w:ilvl w:val="0"/>
                <w:numId w:val="18"/>
              </w:numPr>
              <w:rPr>
                <w:rFonts w:asciiTheme="minorHAnsi" w:hAnsiTheme="minorHAnsi"/>
                <w:b/>
              </w:rPr>
            </w:pPr>
            <w:r>
              <w:rPr>
                <w:rFonts w:asciiTheme="minorHAnsi" w:hAnsiTheme="minorHAnsi"/>
                <w:b/>
              </w:rPr>
              <w:t xml:space="preserve">Want does our answer of </w:t>
            </w:r>
            <w:r w:rsidR="00BF4BED">
              <w:rPr>
                <w:rFonts w:asciiTheme="minorHAnsi" w:hAnsiTheme="minorHAnsi"/>
                <w:b/>
              </w:rPr>
              <w:t>4.752</w:t>
            </w:r>
            <w:r>
              <w:rPr>
                <w:rFonts w:asciiTheme="minorHAnsi" w:hAnsiTheme="minorHAnsi"/>
                <w:b/>
              </w:rPr>
              <w:t xml:space="preserve">? CC. </w:t>
            </w:r>
            <w:r>
              <w:rPr>
                <w:rFonts w:asciiTheme="minorHAnsi" w:hAnsiTheme="minorHAnsi"/>
              </w:rPr>
              <w:t xml:space="preserve">SMS: It means that there are </w:t>
            </w:r>
            <w:r w:rsidR="00BF4BED">
              <w:rPr>
                <w:rFonts w:asciiTheme="minorHAnsi" w:hAnsiTheme="minorHAnsi"/>
              </w:rPr>
              <w:t>4.752 gallons in 18 liters/in the bucket</w:t>
            </w:r>
          </w:p>
          <w:p w14:paraId="7ED10A60" w14:textId="29EDA835" w:rsidR="00CB5D1A" w:rsidRPr="004D7CCD" w:rsidRDefault="00CB5D1A" w:rsidP="00BF4BED">
            <w:pPr>
              <w:pStyle w:val="CommentText"/>
              <w:numPr>
                <w:ilvl w:val="0"/>
                <w:numId w:val="18"/>
              </w:numPr>
              <w:rPr>
                <w:rFonts w:asciiTheme="minorHAnsi" w:hAnsiTheme="minorHAnsi"/>
                <w:b/>
              </w:rPr>
            </w:pPr>
            <w:r>
              <w:rPr>
                <w:rFonts w:asciiTheme="minorHAnsi" w:hAnsiTheme="minorHAnsi"/>
                <w:b/>
              </w:rPr>
              <w:t xml:space="preserve">What do we do next based on our plan? </w:t>
            </w:r>
            <w:r>
              <w:rPr>
                <w:rFonts w:asciiTheme="minorHAnsi" w:hAnsiTheme="minorHAnsi"/>
              </w:rPr>
              <w:t xml:space="preserve">SMS: Determine the number of </w:t>
            </w:r>
            <w:r w:rsidR="004D7CCD">
              <w:rPr>
                <w:rFonts w:asciiTheme="minorHAnsi" w:hAnsiTheme="minorHAnsi"/>
              </w:rPr>
              <w:t>hours it will take to finish 4.752 gallons of water.</w:t>
            </w:r>
          </w:p>
          <w:p w14:paraId="531258A3" w14:textId="6AFBDF58" w:rsidR="004D7CCD" w:rsidRPr="00CB5D1A" w:rsidRDefault="004D7CCD" w:rsidP="004D7CCD">
            <w:pPr>
              <w:pStyle w:val="CommentText"/>
              <w:numPr>
                <w:ilvl w:val="0"/>
                <w:numId w:val="18"/>
              </w:numPr>
              <w:rPr>
                <w:rFonts w:asciiTheme="minorHAnsi" w:hAnsiTheme="minorHAnsi"/>
                <w:b/>
              </w:rPr>
            </w:pPr>
            <w:r>
              <w:rPr>
                <w:rFonts w:asciiTheme="minorHAnsi" w:hAnsiTheme="minorHAnsi"/>
              </w:rPr>
              <w:t>Independently determine the number of hours it will take.</w:t>
            </w:r>
          </w:p>
          <w:p w14:paraId="30B5793E" w14:textId="399FA9DB" w:rsidR="004D7CCD" w:rsidRDefault="004D7CCD" w:rsidP="004D7CCD">
            <w:pPr>
              <w:pStyle w:val="CommentText"/>
              <w:numPr>
                <w:ilvl w:val="0"/>
                <w:numId w:val="18"/>
              </w:numPr>
              <w:rPr>
                <w:rFonts w:asciiTheme="minorHAnsi" w:hAnsiTheme="minorHAnsi"/>
                <w:b/>
              </w:rPr>
            </w:pPr>
            <w:r>
              <w:rPr>
                <w:rFonts w:asciiTheme="minorHAnsi" w:hAnsiTheme="minorHAnsi"/>
                <w:i/>
              </w:rPr>
              <w:t>Show call exemplar student work.</w:t>
            </w:r>
          </w:p>
          <w:p w14:paraId="1D5AD232" w14:textId="2C6A14F8" w:rsidR="004D7CCD" w:rsidRPr="00CB5D1A" w:rsidRDefault="004D7CCD" w:rsidP="00BF4BED">
            <w:pPr>
              <w:pStyle w:val="CommentText"/>
              <w:numPr>
                <w:ilvl w:val="0"/>
                <w:numId w:val="18"/>
              </w:numPr>
              <w:rPr>
                <w:rFonts w:asciiTheme="minorHAnsi" w:hAnsiTheme="minorHAnsi"/>
                <w:b/>
              </w:rPr>
            </w:pPr>
            <w:r>
              <w:rPr>
                <w:rFonts w:asciiTheme="minorHAnsi" w:hAnsiTheme="minorHAnsi"/>
                <w:b/>
              </w:rPr>
              <w:t xml:space="preserve">What does our answer of 19.008 (or 19) represent? </w:t>
            </w:r>
            <w:r>
              <w:rPr>
                <w:rFonts w:asciiTheme="minorHAnsi" w:hAnsiTheme="minorHAnsi"/>
              </w:rPr>
              <w:t xml:space="preserve">SMS: It represents that it will take 19 hours to finish the bucket of water.  </w:t>
            </w:r>
          </w:p>
          <w:p w14:paraId="09BCA86A" w14:textId="77777777" w:rsidR="00043F13" w:rsidRDefault="00043F13" w:rsidP="00043F13">
            <w:pPr>
              <w:pStyle w:val="CommentText"/>
              <w:rPr>
                <w:rFonts w:asciiTheme="minorHAnsi" w:hAnsiTheme="minorHAnsi"/>
                <w:b/>
              </w:rPr>
            </w:pPr>
            <w:r>
              <w:rPr>
                <w:rFonts w:asciiTheme="minorHAnsi" w:hAnsiTheme="minorHAnsi"/>
                <w:b/>
              </w:rPr>
              <w:t>Check</w:t>
            </w:r>
          </w:p>
          <w:p w14:paraId="25959B4A" w14:textId="4708965C" w:rsidR="00043F13" w:rsidRPr="00245753" w:rsidRDefault="00CB5D1A" w:rsidP="00043F13">
            <w:pPr>
              <w:pStyle w:val="CommentText"/>
              <w:numPr>
                <w:ilvl w:val="0"/>
                <w:numId w:val="18"/>
              </w:numPr>
              <w:rPr>
                <w:rFonts w:asciiTheme="minorHAnsi" w:hAnsiTheme="minorHAnsi"/>
                <w:sz w:val="16"/>
              </w:rPr>
            </w:pPr>
            <w:r>
              <w:rPr>
                <w:rFonts w:asciiTheme="minorHAnsi" w:hAnsiTheme="minorHAnsi"/>
                <w:b/>
              </w:rPr>
              <w:t>How could we check our work</w:t>
            </w:r>
            <w:r w:rsidR="00043F13">
              <w:rPr>
                <w:rFonts w:asciiTheme="minorHAnsi" w:hAnsiTheme="minorHAnsi"/>
                <w:b/>
              </w:rPr>
              <w:t xml:space="preserve">? </w:t>
            </w:r>
            <w:r w:rsidR="00043F13">
              <w:rPr>
                <w:rFonts w:asciiTheme="minorHAnsi" w:hAnsiTheme="minorHAnsi"/>
              </w:rPr>
              <w:t xml:space="preserve">SMS: </w:t>
            </w:r>
            <w:r>
              <w:rPr>
                <w:rFonts w:asciiTheme="minorHAnsi" w:hAnsiTheme="minorHAnsi"/>
              </w:rPr>
              <w:t>We could convert grams to kilograms and see if we get the same answer.  (</w:t>
            </w:r>
            <w:r>
              <w:rPr>
                <w:rFonts w:asciiTheme="minorHAnsi" w:hAnsiTheme="minorHAnsi"/>
                <w:i/>
              </w:rPr>
              <w:t xml:space="preserve">T </w:t>
            </w:r>
            <w:r w:rsidR="004D7CCD">
              <w:rPr>
                <w:rFonts w:asciiTheme="minorHAnsi" w:hAnsiTheme="minorHAnsi"/>
                <w:i/>
              </w:rPr>
              <w:t>either has this prepared to show Ss</w:t>
            </w:r>
            <w:r>
              <w:rPr>
                <w:rFonts w:asciiTheme="minorHAnsi" w:hAnsiTheme="minorHAnsi"/>
                <w:i/>
              </w:rPr>
              <w:t xml:space="preserve"> or already </w:t>
            </w:r>
            <w:r w:rsidR="004D7CCD">
              <w:rPr>
                <w:rFonts w:asciiTheme="minorHAnsi" w:hAnsiTheme="minorHAnsi"/>
                <w:i/>
              </w:rPr>
              <w:t>names it and moves on</w:t>
            </w:r>
            <w:r>
              <w:rPr>
                <w:rFonts w:asciiTheme="minorHAnsi" w:hAnsiTheme="minorHAnsi"/>
                <w:i/>
              </w:rPr>
              <w:t xml:space="preserve">) </w:t>
            </w:r>
          </w:p>
          <w:p w14:paraId="777322DF" w14:textId="77777777" w:rsidR="00043F13" w:rsidRDefault="00043F13" w:rsidP="00043F13">
            <w:pPr>
              <w:pStyle w:val="CommentText"/>
              <w:ind w:left="720"/>
              <w:rPr>
                <w:rFonts w:asciiTheme="minorHAnsi" w:hAnsiTheme="minorHAnsi"/>
                <w:sz w:val="16"/>
              </w:rPr>
            </w:pPr>
          </w:p>
          <w:p w14:paraId="170DBFAC" w14:textId="77777777" w:rsidR="00043F13" w:rsidRDefault="00043F13" w:rsidP="00043F13">
            <w:pPr>
              <w:pStyle w:val="CommentText"/>
              <w:rPr>
                <w:rFonts w:asciiTheme="minorHAnsi" w:hAnsiTheme="minorHAnsi"/>
              </w:rPr>
            </w:pPr>
            <w:r>
              <w:rPr>
                <w:rFonts w:asciiTheme="minorHAnsi" w:hAnsiTheme="minorHAnsi"/>
                <w:b/>
              </w:rPr>
              <w:t>Key Learning Synthesis</w:t>
            </w:r>
          </w:p>
          <w:p w14:paraId="61C7E67D" w14:textId="6EF8F2EE" w:rsidR="00AF6562" w:rsidRPr="004D7CCD" w:rsidRDefault="00043F13" w:rsidP="00E169D4">
            <w:pPr>
              <w:pStyle w:val="CommentText"/>
              <w:numPr>
                <w:ilvl w:val="0"/>
                <w:numId w:val="18"/>
              </w:numPr>
              <w:rPr>
                <w:rFonts w:asciiTheme="minorHAnsi" w:hAnsiTheme="minorHAnsi"/>
                <w:b/>
              </w:rPr>
            </w:pPr>
            <w:r w:rsidRPr="00CB5D1A">
              <w:rPr>
                <w:rFonts w:asciiTheme="minorHAnsi" w:hAnsiTheme="minorHAnsi"/>
                <w:b/>
              </w:rPr>
              <w:t xml:space="preserve">How did we apply our key point for today to solve this example problem? </w:t>
            </w:r>
            <w:r w:rsidRPr="00CB5D1A">
              <w:rPr>
                <w:rFonts w:asciiTheme="minorHAnsi" w:hAnsiTheme="minorHAnsi"/>
              </w:rPr>
              <w:t xml:space="preserve">TT. CC.  </w:t>
            </w:r>
            <w:r w:rsidR="00CB5D1A" w:rsidRPr="00CB5D1A">
              <w:rPr>
                <w:rFonts w:asciiTheme="minorHAnsi" w:hAnsiTheme="minorHAnsi"/>
                <w:szCs w:val="18"/>
              </w:rPr>
              <w:t xml:space="preserve">We </w:t>
            </w:r>
            <w:r w:rsidR="004D7CCD">
              <w:rPr>
                <w:rFonts w:asciiTheme="minorHAnsi" w:hAnsiTheme="minorHAnsi"/>
                <w:szCs w:val="18"/>
              </w:rPr>
              <w:t xml:space="preserve">used the context of the problem to determine the best conversion factor to use to convert between the given units of measurement. </w:t>
            </w:r>
          </w:p>
          <w:p w14:paraId="5F8C9257" w14:textId="77777777" w:rsidR="004D7CCD" w:rsidRPr="00CB5D1A" w:rsidRDefault="004D7CCD" w:rsidP="004D7CCD">
            <w:pPr>
              <w:pStyle w:val="CommentText"/>
              <w:ind w:left="720"/>
              <w:rPr>
                <w:rFonts w:asciiTheme="minorHAnsi" w:hAnsiTheme="minorHAnsi"/>
                <w:b/>
              </w:rPr>
            </w:pPr>
          </w:p>
          <w:p w14:paraId="4CE243B1" w14:textId="77777777" w:rsidR="00AF6562" w:rsidRPr="00752DAB" w:rsidRDefault="00AF6562" w:rsidP="00AF6562">
            <w:pPr>
              <w:pStyle w:val="CommentText"/>
              <w:rPr>
                <w:rFonts w:asciiTheme="minorHAnsi" w:hAnsiTheme="minorHAnsi"/>
                <w:b/>
              </w:rPr>
            </w:pPr>
            <w:r w:rsidRPr="00752DAB">
              <w:rPr>
                <w:rFonts w:asciiTheme="minorHAnsi" w:hAnsiTheme="minorHAnsi"/>
                <w:b/>
              </w:rPr>
              <w:t>Frame for PP/IP</w:t>
            </w:r>
          </w:p>
          <w:p w14:paraId="1F4BC7ED" w14:textId="77777777" w:rsidR="00AF6562" w:rsidRPr="00752DAB" w:rsidRDefault="00AF6562" w:rsidP="00706EC3">
            <w:pPr>
              <w:pStyle w:val="CommentText"/>
              <w:numPr>
                <w:ilvl w:val="3"/>
                <w:numId w:val="12"/>
              </w:numPr>
              <w:rPr>
                <w:rFonts w:asciiTheme="minorHAnsi" w:hAnsiTheme="minorHAnsi"/>
                <w:b/>
              </w:rPr>
            </w:pPr>
            <w:r w:rsidRPr="00752DAB">
              <w:rPr>
                <w:rFonts w:asciiTheme="minorHAnsi" w:hAnsiTheme="minorHAnsi"/>
              </w:rPr>
              <w:t xml:space="preserve">For the next 5 minutes, you’ll be working with your partner applying the key point that we just stamped. While working, make sure that you are meeting our CFS for top quality work. </w:t>
            </w:r>
          </w:p>
          <w:p w14:paraId="394194C8" w14:textId="77777777" w:rsidR="00AF6562" w:rsidRPr="00752DAB" w:rsidRDefault="00AF6562" w:rsidP="00706EC3">
            <w:pPr>
              <w:pStyle w:val="CommentText"/>
              <w:numPr>
                <w:ilvl w:val="3"/>
                <w:numId w:val="12"/>
              </w:numPr>
              <w:rPr>
                <w:rFonts w:asciiTheme="minorHAnsi" w:hAnsiTheme="minorHAnsi"/>
                <w:b/>
              </w:rPr>
            </w:pPr>
            <w:r w:rsidRPr="00752DAB">
              <w:rPr>
                <w:rFonts w:asciiTheme="minorHAnsi" w:hAnsiTheme="minorHAnsi"/>
              </w:rPr>
              <w:t>CFS for top quality work</w:t>
            </w:r>
          </w:p>
          <w:p w14:paraId="1B45D7DA" w14:textId="77777777" w:rsidR="00752DAB" w:rsidRPr="00752DAB" w:rsidRDefault="00752DAB" w:rsidP="00706EC3">
            <w:pPr>
              <w:pStyle w:val="ListParagraph"/>
              <w:numPr>
                <w:ilvl w:val="1"/>
                <w:numId w:val="12"/>
              </w:numPr>
              <w:rPr>
                <w:rFonts w:asciiTheme="minorHAnsi" w:hAnsiTheme="minorHAnsi"/>
                <w:sz w:val="20"/>
                <w:szCs w:val="22"/>
              </w:rPr>
            </w:pPr>
            <w:r w:rsidRPr="00752DAB">
              <w:rPr>
                <w:rFonts w:asciiTheme="minorHAnsi" w:hAnsiTheme="minorHAnsi"/>
                <w:sz w:val="20"/>
                <w:szCs w:val="20"/>
              </w:rPr>
              <w:t xml:space="preserve">Problem is annotated with margin notes to provide additional meaning </w:t>
            </w:r>
          </w:p>
          <w:p w14:paraId="617699BD" w14:textId="77777777" w:rsidR="00752DAB" w:rsidRPr="00752DAB" w:rsidRDefault="00752DAB" w:rsidP="00706EC3">
            <w:pPr>
              <w:pStyle w:val="ListParagraph"/>
              <w:numPr>
                <w:ilvl w:val="1"/>
                <w:numId w:val="12"/>
              </w:numPr>
              <w:rPr>
                <w:rFonts w:asciiTheme="minorHAnsi" w:hAnsiTheme="minorHAnsi"/>
                <w:sz w:val="20"/>
                <w:szCs w:val="20"/>
              </w:rPr>
            </w:pPr>
            <w:r w:rsidRPr="00752DAB">
              <w:rPr>
                <w:rFonts w:asciiTheme="minorHAnsi" w:hAnsiTheme="minorHAnsi"/>
                <w:sz w:val="20"/>
                <w:szCs w:val="20"/>
              </w:rPr>
              <w:t xml:space="preserve">Ratio table or double number line diagram is drawn accurately and are clearly labeled </w:t>
            </w:r>
          </w:p>
          <w:p w14:paraId="5B85FACF" w14:textId="77777777" w:rsidR="00752DAB" w:rsidRPr="00752DAB" w:rsidRDefault="00752DAB" w:rsidP="00706EC3">
            <w:pPr>
              <w:pStyle w:val="ListParagraph"/>
              <w:numPr>
                <w:ilvl w:val="1"/>
                <w:numId w:val="12"/>
              </w:numPr>
              <w:rPr>
                <w:rFonts w:asciiTheme="minorHAnsi" w:hAnsiTheme="minorHAnsi"/>
                <w:sz w:val="20"/>
                <w:szCs w:val="20"/>
              </w:rPr>
            </w:pPr>
            <w:r w:rsidRPr="00752DAB">
              <w:rPr>
                <w:rFonts w:asciiTheme="minorHAnsi" w:hAnsiTheme="minorHAnsi"/>
                <w:sz w:val="20"/>
                <w:szCs w:val="20"/>
              </w:rPr>
              <w:t>Conversion factor and equivalent ratio are clearly identified</w:t>
            </w:r>
          </w:p>
          <w:p w14:paraId="764B93DF" w14:textId="3DF3BFBA" w:rsidR="002A4598" w:rsidRPr="00752DAB" w:rsidRDefault="00752DAB" w:rsidP="00706EC3">
            <w:pPr>
              <w:pStyle w:val="ListParagraph"/>
              <w:numPr>
                <w:ilvl w:val="1"/>
                <w:numId w:val="12"/>
              </w:numPr>
              <w:rPr>
                <w:rFonts w:asciiTheme="minorHAnsi" w:hAnsiTheme="minorHAnsi"/>
                <w:sz w:val="20"/>
                <w:szCs w:val="20"/>
              </w:rPr>
            </w:pPr>
            <w:r w:rsidRPr="00752DAB">
              <w:rPr>
                <w:rFonts w:asciiTheme="minorHAnsi" w:hAnsiTheme="minorHAnsi"/>
                <w:sz w:val="20"/>
                <w:szCs w:val="20"/>
              </w:rPr>
              <w:t>Answer statement is written</w:t>
            </w:r>
          </w:p>
        </w:tc>
      </w:tr>
    </w:tbl>
    <w:p w14:paraId="2A5596DD" w14:textId="12D96FA1"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39FBC41F" w14:textId="20E051FC" w:rsidR="00B967B4" w:rsidRDefault="006D7C19" w:rsidP="00B967B4">
      <w:pPr>
        <w:rPr>
          <w:rFonts w:ascii="Century Gothic" w:hAnsi="Century Gothic"/>
          <w:sz w:val="24"/>
          <w:szCs w:val="24"/>
        </w:rPr>
      </w:pPr>
      <w:r>
        <w:rPr>
          <w:rFonts w:ascii="Century Gothic" w:hAnsi="Century Gothic"/>
          <w:sz w:val="24"/>
          <w:szCs w:val="24"/>
        </w:rPr>
        <w:t>UNIT 5 LESSON 5</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F9F3D7C" w:rsidR="00B967B4" w:rsidRPr="00030720" w:rsidRDefault="00B967B4" w:rsidP="006F226B">
            <w:pPr>
              <w:pStyle w:val="NoSpacing"/>
              <w:spacing w:line="254" w:lineRule="auto"/>
              <w:rPr>
                <w:i/>
                <w:sz w:val="24"/>
                <w:szCs w:val="24"/>
              </w:rPr>
            </w:pPr>
            <w:r w:rsidRPr="00030720">
              <w:rPr>
                <w:sz w:val="24"/>
                <w:szCs w:val="24"/>
              </w:rPr>
              <w:t xml:space="preserve">SWBAT </w:t>
            </w:r>
            <w:r w:rsidR="006F226B">
              <w:rPr>
                <w:sz w:val="24"/>
                <w:szCs w:val="24"/>
              </w:rPr>
              <w:t>apply unit rates</w:t>
            </w:r>
            <w:r w:rsidR="00C50045">
              <w:rPr>
                <w:sz w:val="24"/>
                <w:szCs w:val="24"/>
              </w:rPr>
              <w:t xml:space="preserve"> </w:t>
            </w:r>
            <w:r w:rsidR="00BE20A1">
              <w:rPr>
                <w:sz w:val="24"/>
                <w:szCs w:val="24"/>
              </w:rPr>
              <w:t>to convert between different measurements.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787FA4F" w14:textId="77777777" w:rsidR="00A47641" w:rsidRPr="00A47641" w:rsidRDefault="00A47641" w:rsidP="00A47641">
      <w:pPr>
        <w:pStyle w:val="CommentText"/>
        <w:rPr>
          <w:rFonts w:ascii="Century Gothic" w:hAnsi="Century Gothic"/>
          <w:i/>
          <w:sz w:val="24"/>
          <w:szCs w:val="24"/>
        </w:rPr>
      </w:pPr>
      <w:r w:rsidRPr="00A47641">
        <w:rPr>
          <w:rFonts w:ascii="Century Gothic" w:hAnsi="Century Gothic"/>
          <w:sz w:val="24"/>
          <w:szCs w:val="24"/>
        </w:rPr>
        <w:t xml:space="preserve">Jordan wants to run a 12 kilometer race. He knows how fast he can run a mile, so he wants to convert the length of the race to miles. How many miles long is the race? </w:t>
      </w:r>
    </w:p>
    <w:p w14:paraId="480EEC62" w14:textId="77777777" w:rsidR="00ED70BF" w:rsidRDefault="00ED70BF" w:rsidP="004652C2">
      <w:pPr>
        <w:pStyle w:val="CommentText"/>
        <w:ind w:left="720"/>
        <w:rPr>
          <w:rFonts w:ascii="Century Gothic" w:hAnsi="Century Gothic"/>
        </w:rPr>
      </w:pPr>
    </w:p>
    <w:p w14:paraId="035BCF51" w14:textId="77777777" w:rsidR="00C50045" w:rsidRDefault="00C50045" w:rsidP="004652C2">
      <w:pPr>
        <w:pStyle w:val="CommentText"/>
        <w:ind w:left="720"/>
        <w:rPr>
          <w:rFonts w:ascii="Century Gothic" w:hAnsi="Century Gothic"/>
        </w:rPr>
      </w:pPr>
    </w:p>
    <w:p w14:paraId="742D1344" w14:textId="77777777" w:rsidR="00C50045" w:rsidRDefault="00C50045" w:rsidP="004652C2">
      <w:pPr>
        <w:pStyle w:val="CommentText"/>
        <w:ind w:left="720"/>
        <w:rPr>
          <w:rFonts w:ascii="Century Gothic" w:hAnsi="Century Gothic"/>
        </w:rPr>
      </w:pPr>
    </w:p>
    <w:p w14:paraId="0049046E" w14:textId="77777777" w:rsidR="00C50045" w:rsidRDefault="00C50045" w:rsidP="004652C2">
      <w:pPr>
        <w:pStyle w:val="CommentText"/>
        <w:ind w:left="720"/>
        <w:rPr>
          <w:rFonts w:ascii="Century Gothic" w:hAnsi="Century Gothic"/>
        </w:rPr>
      </w:pPr>
    </w:p>
    <w:p w14:paraId="0C3B92A8" w14:textId="77777777" w:rsidR="00C50045" w:rsidRDefault="00C50045" w:rsidP="004652C2">
      <w:pPr>
        <w:pStyle w:val="CommentText"/>
        <w:ind w:left="720"/>
        <w:rPr>
          <w:rFonts w:ascii="Century Gothic" w:hAnsi="Century Gothic"/>
        </w:rPr>
      </w:pPr>
    </w:p>
    <w:p w14:paraId="6475EE54" w14:textId="77777777" w:rsidR="00C50045" w:rsidRDefault="00C50045" w:rsidP="004652C2">
      <w:pPr>
        <w:pStyle w:val="CommentText"/>
        <w:ind w:left="720"/>
        <w:rPr>
          <w:rFonts w:ascii="Century Gothic" w:hAnsi="Century Gothic"/>
        </w:rPr>
      </w:pPr>
    </w:p>
    <w:p w14:paraId="1B44F6AF" w14:textId="77777777" w:rsidR="00C50045" w:rsidRDefault="00C50045" w:rsidP="004652C2">
      <w:pPr>
        <w:pStyle w:val="CommentText"/>
        <w:ind w:left="720"/>
        <w:rPr>
          <w:rFonts w:ascii="Century Gothic" w:hAnsi="Century Gothic"/>
        </w:rPr>
      </w:pPr>
    </w:p>
    <w:p w14:paraId="3FB84A87" w14:textId="77777777" w:rsidR="00C50045" w:rsidRDefault="00C50045" w:rsidP="004652C2">
      <w:pPr>
        <w:pStyle w:val="CommentText"/>
        <w:ind w:left="720"/>
        <w:rPr>
          <w:rFonts w:ascii="Century Gothic" w:hAnsi="Century Gothic"/>
        </w:rPr>
      </w:pPr>
    </w:p>
    <w:p w14:paraId="1C0FE44D" w14:textId="77777777" w:rsidR="00C50045" w:rsidRDefault="00C50045" w:rsidP="004652C2">
      <w:pPr>
        <w:pStyle w:val="CommentText"/>
        <w:ind w:left="720"/>
        <w:rPr>
          <w:rFonts w:ascii="Century Gothic" w:hAnsi="Century Gothic"/>
        </w:rPr>
      </w:pPr>
    </w:p>
    <w:p w14:paraId="28B62DD9" w14:textId="77777777" w:rsidR="00C50045" w:rsidRDefault="00C50045" w:rsidP="004652C2">
      <w:pPr>
        <w:pStyle w:val="CommentText"/>
        <w:ind w:left="720"/>
        <w:rPr>
          <w:rFonts w:ascii="Century Gothic" w:hAnsi="Century Gothic"/>
        </w:rPr>
      </w:pPr>
    </w:p>
    <w:p w14:paraId="7009A96F" w14:textId="77777777" w:rsidR="00C50045" w:rsidRDefault="00C50045" w:rsidP="004652C2">
      <w:pPr>
        <w:pStyle w:val="CommentText"/>
        <w:ind w:left="720"/>
        <w:rPr>
          <w:rFonts w:ascii="Century Gothic" w:hAnsi="Century Gothic"/>
        </w:rPr>
      </w:pPr>
    </w:p>
    <w:p w14:paraId="3DB5EBBB" w14:textId="77777777" w:rsidR="00C50045" w:rsidRDefault="00C50045" w:rsidP="004652C2">
      <w:pPr>
        <w:pStyle w:val="CommentText"/>
        <w:ind w:left="720"/>
        <w:rPr>
          <w:rFonts w:ascii="Century Gothic" w:hAnsi="Century Gothic"/>
        </w:rPr>
      </w:pPr>
    </w:p>
    <w:p w14:paraId="072127B3" w14:textId="77777777" w:rsidR="00C50045" w:rsidRDefault="00C50045" w:rsidP="004652C2">
      <w:pPr>
        <w:pStyle w:val="CommentText"/>
        <w:ind w:left="720"/>
        <w:rPr>
          <w:rFonts w:ascii="Century Gothic" w:hAnsi="Century Gothic"/>
        </w:rPr>
      </w:pPr>
    </w:p>
    <w:p w14:paraId="1DFCAB70" w14:textId="77777777" w:rsidR="00C50045" w:rsidRDefault="00C50045" w:rsidP="004652C2">
      <w:pPr>
        <w:pStyle w:val="CommentText"/>
        <w:ind w:left="720"/>
        <w:rPr>
          <w:rFonts w:ascii="Century Gothic" w:hAnsi="Century Gothic"/>
        </w:rPr>
      </w:pPr>
    </w:p>
    <w:p w14:paraId="01499E04" w14:textId="77777777" w:rsidR="00C50045" w:rsidRDefault="00C50045" w:rsidP="004652C2">
      <w:pPr>
        <w:pStyle w:val="CommentText"/>
        <w:ind w:left="720"/>
        <w:rPr>
          <w:rFonts w:ascii="Century Gothic" w:hAnsi="Century Gothic"/>
        </w:rPr>
      </w:pPr>
    </w:p>
    <w:p w14:paraId="003FA705" w14:textId="77777777" w:rsidR="00C50045" w:rsidRDefault="00C50045"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6B0B382A" w14:textId="77777777" w:rsidR="000A345D" w:rsidRDefault="000A345D" w:rsidP="00FC2CEA">
      <w:pPr>
        <w:pStyle w:val="CommentText"/>
        <w:rPr>
          <w:rFonts w:ascii="Century Gothic" w:hAnsi="Century Gothic"/>
        </w:rPr>
      </w:pPr>
    </w:p>
    <w:p w14:paraId="28769766" w14:textId="77777777" w:rsidR="000A345D" w:rsidRDefault="000A345D" w:rsidP="00FC2CEA">
      <w:pPr>
        <w:pStyle w:val="CommentText"/>
        <w:rPr>
          <w:rFonts w:ascii="Century Gothic" w:hAnsi="Century Gothic"/>
        </w:rPr>
      </w:pPr>
    </w:p>
    <w:p w14:paraId="1A7029DF" w14:textId="77777777" w:rsidR="000A345D" w:rsidRDefault="000A345D" w:rsidP="00FC2CEA">
      <w:pPr>
        <w:pStyle w:val="CommentText"/>
        <w:rPr>
          <w:rFonts w:ascii="Century Gothic" w:hAnsi="Century Gothic"/>
        </w:rPr>
      </w:pPr>
    </w:p>
    <w:p w14:paraId="5C03000A" w14:textId="77777777" w:rsidR="000A345D" w:rsidRDefault="000A345D" w:rsidP="00FC2CEA">
      <w:pPr>
        <w:pStyle w:val="CommentText"/>
        <w:rPr>
          <w:rFonts w:ascii="Century Gothic" w:hAnsi="Century Gothic"/>
        </w:rPr>
      </w:pPr>
    </w:p>
    <w:p w14:paraId="3365FE5D" w14:textId="77777777" w:rsidR="00D415AC" w:rsidRDefault="00D415AC" w:rsidP="00FC2CEA">
      <w:pPr>
        <w:pStyle w:val="CommentText"/>
        <w:rPr>
          <w:rFonts w:ascii="Century Gothic" w:hAnsi="Century Gothic"/>
        </w:rPr>
      </w:pPr>
    </w:p>
    <w:p w14:paraId="45C7D971" w14:textId="77777777" w:rsidR="00C50045" w:rsidRDefault="00C50045" w:rsidP="00C50045">
      <w:pPr>
        <w:pStyle w:val="CommentText"/>
        <w:rPr>
          <w:rFonts w:ascii="Century Gothic" w:hAnsi="Century Gothic"/>
          <w:sz w:val="24"/>
        </w:rPr>
      </w:pPr>
    </w:p>
    <w:p w14:paraId="777624FC" w14:textId="77777777" w:rsidR="007C1F6A" w:rsidRDefault="007C1F6A" w:rsidP="00C50045">
      <w:pPr>
        <w:pStyle w:val="CommentText"/>
        <w:rPr>
          <w:rFonts w:ascii="Century Gothic" w:hAnsi="Century Gothic"/>
          <w:sz w:val="24"/>
        </w:rPr>
      </w:pPr>
    </w:p>
    <w:p w14:paraId="0A75D5E1" w14:textId="77777777" w:rsidR="007C1F6A" w:rsidRDefault="007C1F6A" w:rsidP="00C50045">
      <w:pPr>
        <w:pStyle w:val="CommentText"/>
        <w:rPr>
          <w:rFonts w:ascii="Century Gothic" w:hAnsi="Century Gothic"/>
          <w:sz w:val="24"/>
        </w:rPr>
      </w:pPr>
    </w:p>
    <w:p w14:paraId="659AD5CE" w14:textId="77777777" w:rsidR="007C1F6A" w:rsidRDefault="007C1F6A" w:rsidP="00C50045">
      <w:pPr>
        <w:pStyle w:val="CommentText"/>
        <w:rPr>
          <w:rFonts w:ascii="Century Gothic" w:hAnsi="Century Gothic"/>
          <w:sz w:val="24"/>
        </w:rPr>
      </w:pPr>
    </w:p>
    <w:p w14:paraId="191C78E5" w14:textId="77777777" w:rsidR="00BF4BED" w:rsidRDefault="00BF4BED" w:rsidP="00C50045">
      <w:pPr>
        <w:pStyle w:val="CommentText"/>
        <w:rPr>
          <w:rFonts w:ascii="Century Gothic" w:hAnsi="Century Gothic"/>
          <w:sz w:val="24"/>
        </w:rPr>
      </w:pPr>
    </w:p>
    <w:p w14:paraId="00091B1A" w14:textId="77777777" w:rsidR="007C1F6A" w:rsidRDefault="007C1F6A" w:rsidP="00C50045">
      <w:pPr>
        <w:pStyle w:val="CommentText"/>
        <w:rPr>
          <w:rFonts w:ascii="Century Gothic" w:hAnsi="Century Gothic"/>
          <w:sz w:val="24"/>
        </w:rPr>
      </w:pPr>
    </w:p>
    <w:p w14:paraId="7861710F" w14:textId="77777777" w:rsidR="007C1F6A" w:rsidRDefault="007C1F6A" w:rsidP="00C50045">
      <w:pPr>
        <w:pStyle w:val="CommentText"/>
        <w:rPr>
          <w:rFonts w:ascii="Century Gothic" w:hAnsi="Century Gothic"/>
          <w:sz w:val="24"/>
        </w:rPr>
      </w:pPr>
    </w:p>
    <w:p w14:paraId="4D3B4AA1" w14:textId="77777777" w:rsidR="007C1F6A" w:rsidRDefault="007C1F6A" w:rsidP="00C50045">
      <w:pPr>
        <w:pStyle w:val="CommentText"/>
        <w:rPr>
          <w:rFonts w:ascii="Century Gothic" w:hAnsi="Century Gothic"/>
          <w:sz w:val="24"/>
        </w:rPr>
      </w:pPr>
    </w:p>
    <w:p w14:paraId="76AAE59E" w14:textId="77777777" w:rsidR="007C1F6A" w:rsidRDefault="007C1F6A" w:rsidP="00C50045">
      <w:pPr>
        <w:pStyle w:val="CommentText"/>
        <w:rPr>
          <w:rFonts w:ascii="Century Gothic" w:hAnsi="Century Gothic"/>
          <w:sz w:val="24"/>
        </w:rPr>
      </w:pPr>
    </w:p>
    <w:p w14:paraId="1537C427" w14:textId="77777777" w:rsidR="007C1F6A" w:rsidRDefault="007C1F6A" w:rsidP="00C50045">
      <w:pPr>
        <w:pStyle w:val="CommentText"/>
        <w:rPr>
          <w:rFonts w:ascii="Century Gothic" w:hAnsi="Century Gothic"/>
          <w:sz w:val="24"/>
        </w:rPr>
      </w:pPr>
    </w:p>
    <w:p w14:paraId="71B048AF" w14:textId="77777777" w:rsidR="00A12444" w:rsidRDefault="00A12444" w:rsidP="00A12444">
      <w:pPr>
        <w:rPr>
          <w:rFonts w:ascii="Century Gothic" w:hAnsi="Century Gothic"/>
          <w:b/>
          <w:sz w:val="24"/>
          <w:szCs w:val="24"/>
        </w:rPr>
      </w:pPr>
    </w:p>
    <w:p w14:paraId="12E148FA" w14:textId="7DA17562" w:rsidR="00A12444" w:rsidRDefault="00A12444" w:rsidP="00A12444">
      <w:pPr>
        <w:tabs>
          <w:tab w:val="left" w:pos="3137"/>
        </w:tabs>
        <w:rPr>
          <w:rFonts w:ascii="Century Gothic" w:hAnsi="Century Gothic"/>
          <w:sz w:val="24"/>
          <w:szCs w:val="24"/>
        </w:rPr>
      </w:pPr>
      <w:r>
        <w:rPr>
          <w:rFonts w:ascii="Century Gothic" w:hAnsi="Century Gothic"/>
          <w:sz w:val="24"/>
          <w:szCs w:val="24"/>
        </w:rPr>
        <w:t xml:space="preserve">Key Point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12444" w14:paraId="5FD5D1A1" w14:textId="77777777" w:rsidTr="00475EE8">
        <w:tc>
          <w:tcPr>
            <w:tcW w:w="10790" w:type="dxa"/>
            <w:tcBorders>
              <w:top w:val="single" w:sz="4" w:space="0" w:color="auto"/>
              <w:left w:val="single" w:sz="4" w:space="0" w:color="auto"/>
              <w:bottom w:val="single" w:sz="4" w:space="0" w:color="auto"/>
              <w:right w:val="single" w:sz="4" w:space="0" w:color="auto"/>
            </w:tcBorders>
          </w:tcPr>
          <w:p w14:paraId="67B96BC5" w14:textId="77777777" w:rsidR="00A12444" w:rsidRDefault="00A12444" w:rsidP="00475EE8">
            <w:pPr>
              <w:tabs>
                <w:tab w:val="left" w:pos="3137"/>
              </w:tabs>
              <w:spacing w:line="256" w:lineRule="auto"/>
              <w:rPr>
                <w:rFonts w:ascii="Century Gothic" w:eastAsia="Times New Roman" w:hAnsi="Century Gothic"/>
                <w:sz w:val="24"/>
                <w:szCs w:val="24"/>
              </w:rPr>
            </w:pPr>
          </w:p>
          <w:p w14:paraId="4F68534F" w14:textId="77777777" w:rsidR="00A12444" w:rsidRDefault="00A12444" w:rsidP="00475EE8">
            <w:pPr>
              <w:tabs>
                <w:tab w:val="left" w:pos="3137"/>
              </w:tabs>
              <w:spacing w:line="256" w:lineRule="auto"/>
              <w:rPr>
                <w:rFonts w:ascii="Century Gothic" w:eastAsia="Times New Roman" w:hAnsi="Century Gothic"/>
                <w:sz w:val="24"/>
                <w:szCs w:val="24"/>
              </w:rPr>
            </w:pPr>
          </w:p>
          <w:p w14:paraId="7050E95E" w14:textId="77777777" w:rsidR="00A12444" w:rsidRDefault="00A12444" w:rsidP="00475EE8">
            <w:pPr>
              <w:tabs>
                <w:tab w:val="left" w:pos="3137"/>
              </w:tabs>
              <w:spacing w:line="256" w:lineRule="auto"/>
              <w:rPr>
                <w:rFonts w:ascii="Century Gothic" w:eastAsia="Times New Roman" w:hAnsi="Century Gothic"/>
                <w:sz w:val="24"/>
                <w:szCs w:val="24"/>
              </w:rPr>
            </w:pPr>
          </w:p>
          <w:p w14:paraId="6B15BC06" w14:textId="77777777" w:rsidR="00A12444" w:rsidRDefault="00A12444" w:rsidP="00475EE8">
            <w:pPr>
              <w:tabs>
                <w:tab w:val="left" w:pos="3137"/>
              </w:tabs>
              <w:spacing w:line="256" w:lineRule="auto"/>
              <w:rPr>
                <w:rFonts w:ascii="Century Gothic" w:eastAsia="Times New Roman" w:hAnsi="Century Gothic"/>
                <w:sz w:val="24"/>
                <w:szCs w:val="24"/>
              </w:rPr>
            </w:pPr>
          </w:p>
          <w:p w14:paraId="3BDB1C34" w14:textId="77777777" w:rsidR="00A12444" w:rsidRDefault="00A12444" w:rsidP="00475EE8">
            <w:pPr>
              <w:tabs>
                <w:tab w:val="left" w:pos="3137"/>
              </w:tabs>
              <w:spacing w:line="256" w:lineRule="auto"/>
              <w:rPr>
                <w:rFonts w:ascii="Century Gothic" w:eastAsia="Times New Roman" w:hAnsi="Century Gothic"/>
                <w:sz w:val="24"/>
                <w:szCs w:val="24"/>
              </w:rPr>
            </w:pPr>
          </w:p>
        </w:tc>
      </w:tr>
    </w:tbl>
    <w:p w14:paraId="0E54485F" w14:textId="3DD993D2" w:rsidR="007C1F6A" w:rsidRDefault="00BE20A1" w:rsidP="007C1F6A">
      <w:pPr>
        <w:ind w:left="720" w:hanging="720"/>
        <w:rPr>
          <w:rFonts w:ascii="Century Gothic" w:hAnsi="Century Gothic"/>
          <w:sz w:val="24"/>
          <w:szCs w:val="24"/>
        </w:rPr>
      </w:pPr>
      <w:r>
        <w:rPr>
          <w:rFonts w:ascii="Century Gothic" w:hAnsi="Century Gothic"/>
          <w:b/>
          <w:sz w:val="24"/>
          <w:szCs w:val="24"/>
        </w:rPr>
        <w:t>Interaction with New Material</w:t>
      </w:r>
    </w:p>
    <w:p w14:paraId="784CBBD8" w14:textId="74423FE7" w:rsidR="00A47641" w:rsidRPr="00A47641" w:rsidRDefault="00BF4BED" w:rsidP="00A47641">
      <w:pPr>
        <w:rPr>
          <w:rFonts w:ascii="Century Gothic" w:hAnsi="Century Gothic"/>
        </w:rPr>
      </w:pPr>
      <w:r>
        <w:rPr>
          <w:rFonts w:ascii="Century Gothic" w:hAnsi="Century Gothic"/>
          <w:sz w:val="24"/>
          <w:szCs w:val="24"/>
        </w:rPr>
        <w:t>Ex 1)</w:t>
      </w:r>
      <w:r w:rsidR="00BE20A1" w:rsidRPr="00A47641">
        <w:rPr>
          <w:rFonts w:ascii="Century Gothic" w:hAnsi="Century Gothic"/>
          <w:sz w:val="24"/>
          <w:szCs w:val="24"/>
        </w:rPr>
        <w:t xml:space="preserve"> </w:t>
      </w:r>
      <w:r w:rsidR="00A47641" w:rsidRPr="00BF4BED">
        <w:rPr>
          <w:rFonts w:ascii="Century Gothic" w:hAnsi="Century Gothic"/>
          <w:sz w:val="24"/>
          <w:szCs w:val="24"/>
        </w:rPr>
        <w:t>Jackie’s horse, Tootsie, drinks water out of an 18-liter bucket. Tootsie drinks a gallon of water every 4 hours. How many hours will it be until Jackie has to refill the water bucket</w:t>
      </w:r>
      <w:r w:rsidR="00A47641" w:rsidRPr="00A47641">
        <w:rPr>
          <w:rFonts w:ascii="Century Gothic" w:hAnsi="Century Gothic"/>
        </w:rPr>
        <w:t xml:space="preserve">? </w:t>
      </w:r>
    </w:p>
    <w:p w14:paraId="7F70A957" w14:textId="33CA708E" w:rsidR="007C1F6A" w:rsidRDefault="007C1F6A" w:rsidP="00A47641">
      <w:pPr>
        <w:rPr>
          <w:b/>
          <w:sz w:val="20"/>
        </w:rPr>
      </w:pPr>
    </w:p>
    <w:p w14:paraId="201D775A" w14:textId="77777777" w:rsidR="007C1F6A" w:rsidRDefault="007C1F6A" w:rsidP="007C1F6A">
      <w:pPr>
        <w:pStyle w:val="NoSpacing"/>
        <w:rPr>
          <w:rFonts w:asciiTheme="minorHAnsi" w:hAnsiTheme="minorHAnsi"/>
          <w:b/>
          <w:sz w:val="20"/>
        </w:rPr>
      </w:pPr>
    </w:p>
    <w:p w14:paraId="46279EB9" w14:textId="77777777" w:rsidR="007C1F6A" w:rsidRDefault="007C1F6A" w:rsidP="007C1F6A">
      <w:pPr>
        <w:pStyle w:val="NoSpacing"/>
        <w:rPr>
          <w:rFonts w:asciiTheme="minorHAnsi" w:hAnsiTheme="minorHAnsi"/>
          <w:b/>
          <w:sz w:val="20"/>
        </w:rPr>
      </w:pPr>
    </w:p>
    <w:p w14:paraId="7900F4B2" w14:textId="77777777" w:rsidR="007C1F6A" w:rsidRDefault="007C1F6A" w:rsidP="007C1F6A">
      <w:pPr>
        <w:pStyle w:val="NoSpacing"/>
        <w:rPr>
          <w:rFonts w:asciiTheme="minorHAnsi" w:hAnsiTheme="minorHAnsi"/>
          <w:b/>
          <w:sz w:val="20"/>
        </w:rPr>
      </w:pPr>
    </w:p>
    <w:p w14:paraId="34B85A88" w14:textId="77777777" w:rsidR="007C1F6A" w:rsidRDefault="007C1F6A" w:rsidP="007C1F6A">
      <w:pPr>
        <w:pStyle w:val="NoSpacing"/>
        <w:rPr>
          <w:rFonts w:asciiTheme="minorHAnsi" w:hAnsiTheme="minorHAnsi"/>
          <w:b/>
          <w:sz w:val="20"/>
        </w:rPr>
      </w:pPr>
    </w:p>
    <w:p w14:paraId="1F75F5A4" w14:textId="77777777" w:rsidR="007C1F6A" w:rsidRDefault="007C1F6A" w:rsidP="007C1F6A">
      <w:pPr>
        <w:pStyle w:val="NoSpacing"/>
        <w:rPr>
          <w:rFonts w:asciiTheme="minorHAnsi" w:hAnsiTheme="minorHAnsi"/>
          <w:b/>
          <w:sz w:val="20"/>
        </w:rPr>
      </w:pPr>
    </w:p>
    <w:p w14:paraId="0B5D4D14" w14:textId="77777777" w:rsidR="007C1F6A" w:rsidRDefault="007C1F6A" w:rsidP="007C1F6A">
      <w:pPr>
        <w:pStyle w:val="NoSpacing"/>
        <w:rPr>
          <w:rFonts w:asciiTheme="minorHAnsi" w:hAnsiTheme="minorHAnsi"/>
          <w:b/>
          <w:sz w:val="20"/>
        </w:rPr>
      </w:pPr>
    </w:p>
    <w:p w14:paraId="1562AA19" w14:textId="77777777" w:rsidR="007C1F6A" w:rsidRDefault="007C1F6A" w:rsidP="007C1F6A">
      <w:pPr>
        <w:pStyle w:val="NoSpacing"/>
        <w:rPr>
          <w:rFonts w:asciiTheme="minorHAnsi" w:hAnsiTheme="minorHAnsi"/>
          <w:b/>
          <w:sz w:val="20"/>
        </w:rPr>
      </w:pPr>
    </w:p>
    <w:p w14:paraId="05242C8B" w14:textId="77777777" w:rsidR="007C1F6A" w:rsidRDefault="007C1F6A" w:rsidP="007C1F6A">
      <w:pPr>
        <w:pStyle w:val="NoSpacing"/>
        <w:rPr>
          <w:rFonts w:asciiTheme="minorHAnsi" w:hAnsiTheme="minorHAnsi"/>
          <w:b/>
          <w:sz w:val="20"/>
        </w:rPr>
      </w:pPr>
    </w:p>
    <w:p w14:paraId="57CD9175" w14:textId="77777777" w:rsidR="007C1F6A" w:rsidRDefault="007C1F6A" w:rsidP="007C1F6A">
      <w:pPr>
        <w:pStyle w:val="NoSpacing"/>
        <w:rPr>
          <w:rFonts w:asciiTheme="minorHAnsi" w:hAnsiTheme="minorHAnsi"/>
          <w:b/>
          <w:sz w:val="20"/>
        </w:rPr>
      </w:pPr>
    </w:p>
    <w:p w14:paraId="045221DB" w14:textId="77777777" w:rsidR="007C1F6A" w:rsidRDefault="007C1F6A" w:rsidP="007C1F6A">
      <w:pPr>
        <w:pStyle w:val="NoSpacing"/>
        <w:rPr>
          <w:rFonts w:asciiTheme="minorHAnsi" w:hAnsiTheme="minorHAnsi"/>
          <w:b/>
          <w:sz w:val="20"/>
        </w:rPr>
      </w:pPr>
    </w:p>
    <w:p w14:paraId="5DE974B2" w14:textId="77777777" w:rsidR="007C1F6A" w:rsidRDefault="007C1F6A" w:rsidP="007C1F6A">
      <w:pPr>
        <w:pStyle w:val="NoSpacing"/>
        <w:rPr>
          <w:rFonts w:asciiTheme="minorHAnsi" w:hAnsiTheme="minorHAnsi"/>
          <w:b/>
          <w:sz w:val="20"/>
        </w:rPr>
      </w:pPr>
    </w:p>
    <w:p w14:paraId="602EBBF6" w14:textId="77777777" w:rsidR="007C1F6A" w:rsidRDefault="007C1F6A" w:rsidP="007C1F6A">
      <w:pPr>
        <w:pStyle w:val="NoSpacing"/>
        <w:rPr>
          <w:rFonts w:asciiTheme="minorHAnsi" w:hAnsiTheme="minorHAnsi"/>
          <w:b/>
          <w:sz w:val="20"/>
        </w:rPr>
      </w:pPr>
    </w:p>
    <w:p w14:paraId="7BEDAA66" w14:textId="77777777" w:rsidR="007C1F6A" w:rsidRDefault="007C1F6A" w:rsidP="007C1F6A">
      <w:pPr>
        <w:pStyle w:val="NoSpacing"/>
        <w:rPr>
          <w:rFonts w:asciiTheme="minorHAnsi" w:hAnsiTheme="minorHAnsi"/>
          <w:b/>
          <w:sz w:val="20"/>
        </w:rPr>
      </w:pPr>
    </w:p>
    <w:p w14:paraId="67AF09AE" w14:textId="77777777" w:rsidR="007C1F6A" w:rsidRDefault="007C1F6A" w:rsidP="007C1F6A">
      <w:pPr>
        <w:pStyle w:val="NoSpacing"/>
        <w:rPr>
          <w:rFonts w:asciiTheme="minorHAnsi" w:hAnsiTheme="minorHAnsi"/>
          <w:b/>
          <w:sz w:val="20"/>
        </w:rPr>
      </w:pPr>
    </w:p>
    <w:p w14:paraId="41135784" w14:textId="77777777" w:rsidR="007C1F6A" w:rsidRDefault="007C1F6A" w:rsidP="007C1F6A">
      <w:pPr>
        <w:pStyle w:val="NoSpacing"/>
        <w:rPr>
          <w:rFonts w:asciiTheme="minorHAnsi" w:hAnsiTheme="minorHAnsi"/>
          <w:b/>
          <w:sz w:val="20"/>
        </w:rPr>
      </w:pPr>
    </w:p>
    <w:p w14:paraId="1E112DBC" w14:textId="77777777" w:rsidR="007C1F6A" w:rsidRDefault="007C1F6A" w:rsidP="007C1F6A">
      <w:pPr>
        <w:pStyle w:val="NoSpacing"/>
        <w:rPr>
          <w:rFonts w:asciiTheme="minorHAnsi" w:hAnsiTheme="minorHAnsi"/>
          <w:b/>
          <w:sz w:val="20"/>
        </w:rPr>
      </w:pPr>
    </w:p>
    <w:p w14:paraId="1414436A" w14:textId="77777777" w:rsidR="007C1F6A" w:rsidRDefault="007C1F6A" w:rsidP="007C1F6A">
      <w:pPr>
        <w:pStyle w:val="NoSpacing"/>
        <w:rPr>
          <w:rFonts w:asciiTheme="minorHAnsi" w:hAnsiTheme="minorHAnsi"/>
          <w:b/>
          <w:sz w:val="20"/>
        </w:rPr>
      </w:pPr>
    </w:p>
    <w:p w14:paraId="5318C8D7" w14:textId="77777777" w:rsidR="007C1F6A" w:rsidRDefault="007C1F6A" w:rsidP="007C1F6A">
      <w:pPr>
        <w:pStyle w:val="NoSpacing"/>
        <w:rPr>
          <w:rFonts w:asciiTheme="minorHAnsi" w:hAnsiTheme="minorHAnsi"/>
          <w:b/>
          <w:sz w:val="20"/>
        </w:rPr>
      </w:pPr>
    </w:p>
    <w:p w14:paraId="78DDBD2A" w14:textId="77777777" w:rsidR="007C1F6A" w:rsidRDefault="007C1F6A" w:rsidP="007C1F6A">
      <w:pPr>
        <w:pStyle w:val="NoSpacing"/>
        <w:rPr>
          <w:rFonts w:asciiTheme="minorHAnsi" w:hAnsiTheme="minorHAnsi"/>
          <w:b/>
          <w:sz w:val="20"/>
        </w:rPr>
      </w:pPr>
    </w:p>
    <w:p w14:paraId="6DAEE506" w14:textId="77777777" w:rsidR="007C1F6A" w:rsidRDefault="007C1F6A" w:rsidP="007C1F6A">
      <w:pPr>
        <w:pStyle w:val="NoSpacing"/>
        <w:rPr>
          <w:rFonts w:asciiTheme="minorHAnsi" w:hAnsiTheme="minorHAnsi"/>
          <w:b/>
          <w:sz w:val="20"/>
        </w:rPr>
      </w:pPr>
    </w:p>
    <w:p w14:paraId="6994FF41" w14:textId="77777777" w:rsidR="007C1F6A" w:rsidRDefault="007C1F6A" w:rsidP="007C1F6A">
      <w:pPr>
        <w:pStyle w:val="NoSpacing"/>
        <w:rPr>
          <w:rFonts w:asciiTheme="minorHAnsi" w:hAnsiTheme="minorHAnsi"/>
          <w:b/>
          <w:sz w:val="20"/>
        </w:rPr>
      </w:pPr>
    </w:p>
    <w:p w14:paraId="141145FF" w14:textId="77777777" w:rsidR="007C1F6A" w:rsidRDefault="007C1F6A" w:rsidP="007C1F6A">
      <w:pPr>
        <w:pStyle w:val="NoSpacing"/>
        <w:rPr>
          <w:rFonts w:asciiTheme="minorHAnsi" w:hAnsiTheme="minorHAnsi"/>
          <w:b/>
          <w:sz w:val="20"/>
        </w:rPr>
      </w:pPr>
    </w:p>
    <w:p w14:paraId="2014AC44" w14:textId="77777777" w:rsidR="00DB0D76" w:rsidRDefault="00DB0D76" w:rsidP="00DB0D76">
      <w:pPr>
        <w:pStyle w:val="CommentText"/>
        <w:rPr>
          <w:rFonts w:ascii="Century Gothic" w:hAnsi="Century Gothic"/>
          <w:i/>
          <w:sz w:val="24"/>
          <w:szCs w:val="24"/>
        </w:rPr>
      </w:pPr>
    </w:p>
    <w:p w14:paraId="0D1E278B" w14:textId="77777777" w:rsidR="00CB5D1A" w:rsidRDefault="00CB5D1A" w:rsidP="00DB0D76">
      <w:pPr>
        <w:pStyle w:val="CommentText"/>
        <w:rPr>
          <w:rFonts w:ascii="Century Gothic" w:hAnsi="Century Gothic"/>
          <w:i/>
          <w:sz w:val="24"/>
          <w:szCs w:val="24"/>
        </w:rPr>
      </w:pPr>
    </w:p>
    <w:p w14:paraId="58DFBA8A" w14:textId="77777777" w:rsidR="00CB5D1A" w:rsidRDefault="00CB5D1A" w:rsidP="00DB0D76">
      <w:pPr>
        <w:pStyle w:val="CommentText"/>
        <w:rPr>
          <w:rFonts w:ascii="Century Gothic" w:hAnsi="Century Gothic"/>
          <w:i/>
          <w:sz w:val="24"/>
          <w:szCs w:val="24"/>
        </w:rPr>
      </w:pPr>
    </w:p>
    <w:p w14:paraId="1A041F12" w14:textId="77777777" w:rsidR="00CB5D1A" w:rsidRDefault="00CB5D1A" w:rsidP="00DB0D76">
      <w:pPr>
        <w:pStyle w:val="CommentText"/>
        <w:rPr>
          <w:rFonts w:ascii="Century Gothic" w:hAnsi="Century Gothic"/>
          <w:i/>
          <w:sz w:val="24"/>
          <w:szCs w:val="24"/>
        </w:rPr>
      </w:pPr>
    </w:p>
    <w:p w14:paraId="2B28AE56" w14:textId="77777777" w:rsidR="00CB5D1A" w:rsidRDefault="00CB5D1A" w:rsidP="00DB0D76">
      <w:pPr>
        <w:pStyle w:val="CommentText"/>
        <w:rPr>
          <w:rFonts w:ascii="Century Gothic" w:hAnsi="Century Gothic"/>
          <w:i/>
          <w:sz w:val="24"/>
          <w:szCs w:val="24"/>
        </w:rPr>
      </w:pPr>
    </w:p>
    <w:p w14:paraId="52B4E6F1" w14:textId="77777777" w:rsidR="00CB5D1A" w:rsidRDefault="00CB5D1A" w:rsidP="00DB0D76">
      <w:pPr>
        <w:pStyle w:val="CommentText"/>
        <w:rPr>
          <w:rFonts w:ascii="Century Gothic" w:hAnsi="Century Gothic"/>
          <w:i/>
          <w:sz w:val="24"/>
          <w:szCs w:val="24"/>
        </w:rPr>
      </w:pPr>
    </w:p>
    <w:p w14:paraId="010C9341" w14:textId="77777777" w:rsidR="00CB5D1A" w:rsidRDefault="00CB5D1A" w:rsidP="00DB0D76">
      <w:pPr>
        <w:pStyle w:val="CommentText"/>
        <w:rPr>
          <w:rFonts w:ascii="Century Gothic" w:hAnsi="Century Gothic"/>
          <w:i/>
          <w:sz w:val="24"/>
          <w:szCs w:val="24"/>
        </w:rPr>
      </w:pPr>
    </w:p>
    <w:p w14:paraId="5A79E713" w14:textId="77777777" w:rsidR="00CB5D1A" w:rsidRDefault="00CB5D1A" w:rsidP="00DB0D76">
      <w:pPr>
        <w:pStyle w:val="CommentText"/>
        <w:rPr>
          <w:rFonts w:ascii="Century Gothic" w:hAnsi="Century Gothic"/>
          <w:i/>
          <w:sz w:val="24"/>
          <w:szCs w:val="24"/>
        </w:rPr>
      </w:pPr>
    </w:p>
    <w:p w14:paraId="11A2A22B" w14:textId="77777777" w:rsidR="00CB5D1A" w:rsidRDefault="00CB5D1A" w:rsidP="00DB0D76">
      <w:pPr>
        <w:pStyle w:val="CommentText"/>
        <w:rPr>
          <w:rFonts w:ascii="Century Gothic" w:hAnsi="Century Gothic"/>
          <w:i/>
          <w:sz w:val="24"/>
          <w:szCs w:val="24"/>
        </w:rPr>
      </w:pPr>
    </w:p>
    <w:p w14:paraId="2733F788" w14:textId="77777777" w:rsidR="00CB5D1A" w:rsidRDefault="00CB5D1A" w:rsidP="00DB0D76">
      <w:pPr>
        <w:pStyle w:val="CommentText"/>
        <w:rPr>
          <w:rFonts w:ascii="Century Gothic" w:hAnsi="Century Gothic"/>
          <w:i/>
          <w:sz w:val="24"/>
          <w:szCs w:val="24"/>
        </w:rPr>
      </w:pPr>
    </w:p>
    <w:p w14:paraId="0FABE0D2" w14:textId="77777777" w:rsidR="00CB5D1A" w:rsidRDefault="00CB5D1A" w:rsidP="00DB0D76">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5B6F1E5" w14:textId="77777777" w:rsidR="007C1F6A" w:rsidRDefault="007C1F6A" w:rsidP="00DB0D76">
      <w:pPr>
        <w:pStyle w:val="CommentText"/>
        <w:rPr>
          <w:rFonts w:ascii="Century Gothic" w:hAnsi="Century Gothic"/>
          <w:sz w:val="24"/>
        </w:rPr>
      </w:pPr>
    </w:p>
    <w:p w14:paraId="066AC91E" w14:textId="77777777" w:rsidR="007C1F6A" w:rsidRDefault="007C1F6A" w:rsidP="00DB0D76">
      <w:pPr>
        <w:pStyle w:val="CommentText"/>
        <w:rPr>
          <w:rFonts w:ascii="Century Gothic" w:hAnsi="Century Gothic"/>
          <w:sz w:val="24"/>
        </w:rPr>
      </w:pPr>
    </w:p>
    <w:p w14:paraId="49B23F2B" w14:textId="77777777" w:rsidR="007C1F6A" w:rsidRDefault="007C1F6A"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789B108B" w14:textId="77777777" w:rsidR="000A345D" w:rsidRDefault="000A345D" w:rsidP="00DB0D76">
      <w:pPr>
        <w:pStyle w:val="CommentText"/>
        <w:rPr>
          <w:rFonts w:ascii="Century Gothic" w:hAnsi="Century Gothic"/>
          <w:sz w:val="24"/>
        </w:rPr>
      </w:pPr>
    </w:p>
    <w:p w14:paraId="577B323C" w14:textId="77777777" w:rsidR="0035529B" w:rsidRDefault="0035529B" w:rsidP="002C64F8">
      <w:pPr>
        <w:rPr>
          <w:rFonts w:ascii="Century Gothic" w:hAnsi="Century Gothic"/>
          <w:b/>
          <w:sz w:val="24"/>
          <w:szCs w:val="24"/>
        </w:rPr>
      </w:pPr>
    </w:p>
    <w:p w14:paraId="2C43187E" w14:textId="77777777" w:rsidR="0035529B" w:rsidRDefault="0035529B" w:rsidP="002C64F8">
      <w:pPr>
        <w:rPr>
          <w:rFonts w:ascii="Century Gothic" w:hAnsi="Century Gothic"/>
          <w:b/>
          <w:sz w:val="24"/>
          <w:szCs w:val="24"/>
        </w:rPr>
      </w:pPr>
    </w:p>
    <w:p w14:paraId="2ED6F371" w14:textId="77777777" w:rsidR="004D7CCD" w:rsidRDefault="004D7CCD" w:rsidP="002C64F8">
      <w:pPr>
        <w:rPr>
          <w:rFonts w:ascii="Century Gothic" w:hAnsi="Century Gothic"/>
          <w:b/>
          <w:sz w:val="24"/>
          <w:szCs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BDEB19" w14:textId="5B885CFF" w:rsidR="004D7CCD" w:rsidRPr="004D7CCD" w:rsidRDefault="004D7CCD" w:rsidP="004D7CCD">
      <w:pPr>
        <w:rPr>
          <w:rFonts w:ascii="Century Gothic" w:hAnsi="Century Gothic"/>
          <w:sz w:val="24"/>
          <w:szCs w:val="24"/>
        </w:rPr>
      </w:pPr>
      <w:r>
        <w:rPr>
          <w:rFonts w:ascii="Century Gothic" w:hAnsi="Century Gothic"/>
          <w:szCs w:val="18"/>
        </w:rPr>
        <w:t xml:space="preserve">1) </w:t>
      </w:r>
      <w:r w:rsidRPr="004D7CCD">
        <w:rPr>
          <w:rFonts w:ascii="Century Gothic" w:hAnsi="Century Gothic"/>
          <w:sz w:val="24"/>
          <w:szCs w:val="24"/>
        </w:rPr>
        <w:t>Sarah has 2 liters of milk. Ho</w:t>
      </w:r>
      <w:r>
        <w:rPr>
          <w:rFonts w:ascii="Century Gothic" w:hAnsi="Century Gothic"/>
          <w:sz w:val="24"/>
          <w:szCs w:val="24"/>
        </w:rPr>
        <w:t xml:space="preserve">w many quarts of milk is this? </w:t>
      </w:r>
    </w:p>
    <w:p w14:paraId="34F1271C" w14:textId="77777777" w:rsidR="004D7CCD" w:rsidRPr="004D7CCD" w:rsidRDefault="004D7CCD" w:rsidP="004D7CCD">
      <w:pPr>
        <w:pStyle w:val="ListParagraph"/>
        <w:rPr>
          <w:rFonts w:ascii="Century Gothic" w:hAnsi="Century Gothic"/>
        </w:rPr>
      </w:pPr>
    </w:p>
    <w:p w14:paraId="227620FC" w14:textId="77777777" w:rsidR="004D7CCD" w:rsidRPr="004D7CCD" w:rsidRDefault="004D7CCD" w:rsidP="004D7CCD">
      <w:pPr>
        <w:pStyle w:val="ListParagraph"/>
        <w:numPr>
          <w:ilvl w:val="0"/>
          <w:numId w:val="16"/>
        </w:numPr>
        <w:spacing w:line="360" w:lineRule="auto"/>
        <w:rPr>
          <w:rFonts w:ascii="Century Gothic" w:hAnsi="Century Gothic"/>
        </w:rPr>
      </w:pPr>
      <w:r w:rsidRPr="004D7CCD">
        <w:rPr>
          <w:rFonts w:ascii="Century Gothic" w:hAnsi="Century Gothic"/>
        </w:rPr>
        <w:t>1.6</w:t>
      </w:r>
    </w:p>
    <w:p w14:paraId="28DC25C9" w14:textId="77777777" w:rsidR="004D7CCD" w:rsidRPr="004D7CCD" w:rsidRDefault="004D7CCD" w:rsidP="004D7CCD">
      <w:pPr>
        <w:pStyle w:val="ListParagraph"/>
        <w:numPr>
          <w:ilvl w:val="0"/>
          <w:numId w:val="16"/>
        </w:numPr>
        <w:spacing w:line="360" w:lineRule="auto"/>
        <w:rPr>
          <w:rFonts w:ascii="Century Gothic" w:hAnsi="Century Gothic"/>
        </w:rPr>
      </w:pPr>
      <w:r w:rsidRPr="004D7CCD">
        <w:rPr>
          <w:rFonts w:ascii="Century Gothic" w:hAnsi="Century Gothic"/>
        </w:rPr>
        <w:t>1.9</w:t>
      </w:r>
    </w:p>
    <w:p w14:paraId="20A25960" w14:textId="77777777" w:rsidR="004D7CCD" w:rsidRPr="004D7CCD" w:rsidRDefault="004D7CCD" w:rsidP="004D7CCD">
      <w:pPr>
        <w:pStyle w:val="ListParagraph"/>
        <w:numPr>
          <w:ilvl w:val="0"/>
          <w:numId w:val="16"/>
        </w:numPr>
        <w:spacing w:line="360" w:lineRule="auto"/>
        <w:rPr>
          <w:rFonts w:ascii="Century Gothic" w:hAnsi="Century Gothic"/>
        </w:rPr>
      </w:pPr>
      <w:r w:rsidRPr="004D7CCD">
        <w:rPr>
          <w:rFonts w:ascii="Century Gothic" w:hAnsi="Century Gothic"/>
        </w:rPr>
        <w:t>2.12</w:t>
      </w:r>
    </w:p>
    <w:p w14:paraId="0F4B8B0C" w14:textId="77777777" w:rsidR="004D7CCD" w:rsidRDefault="004D7CCD" w:rsidP="004D7CCD">
      <w:pPr>
        <w:pStyle w:val="ListParagraph"/>
        <w:numPr>
          <w:ilvl w:val="0"/>
          <w:numId w:val="16"/>
        </w:numPr>
        <w:spacing w:line="360" w:lineRule="auto"/>
        <w:rPr>
          <w:rFonts w:ascii="Century Gothic" w:hAnsi="Century Gothic"/>
        </w:rPr>
      </w:pPr>
      <w:r w:rsidRPr="004D7CCD">
        <w:rPr>
          <w:rFonts w:ascii="Century Gothic" w:hAnsi="Century Gothic"/>
        </w:rPr>
        <w:t>21.12</w:t>
      </w:r>
    </w:p>
    <w:p w14:paraId="19648997" w14:textId="77777777" w:rsidR="004D7CCD" w:rsidRDefault="004D7CCD" w:rsidP="004D7CCD">
      <w:pPr>
        <w:pStyle w:val="ListParagraph"/>
        <w:spacing w:line="360" w:lineRule="auto"/>
        <w:ind w:left="1080"/>
        <w:rPr>
          <w:rFonts w:ascii="Century Gothic" w:hAnsi="Century Gothic"/>
        </w:rPr>
      </w:pPr>
    </w:p>
    <w:p w14:paraId="3070FCDD" w14:textId="77777777" w:rsidR="004D7CCD" w:rsidRDefault="004D7CCD" w:rsidP="004D7CCD">
      <w:pPr>
        <w:rPr>
          <w:rFonts w:ascii="Century Gothic" w:hAnsi="Century Gothic"/>
          <w:sz w:val="24"/>
          <w:szCs w:val="24"/>
        </w:rPr>
      </w:pPr>
    </w:p>
    <w:p w14:paraId="6E6D6D1A" w14:textId="42225C2C" w:rsidR="004D7CCD" w:rsidRPr="004D7CCD" w:rsidRDefault="004D7CCD" w:rsidP="004D7CCD">
      <w:pPr>
        <w:rPr>
          <w:rFonts w:ascii="Century Gothic" w:hAnsi="Century Gothic"/>
          <w:b/>
          <w:sz w:val="24"/>
          <w:szCs w:val="24"/>
        </w:rPr>
      </w:pPr>
      <w:r w:rsidRPr="004D7CCD">
        <w:rPr>
          <w:rFonts w:ascii="Century Gothic" w:hAnsi="Century Gothic"/>
          <w:sz w:val="24"/>
          <w:szCs w:val="24"/>
        </w:rPr>
        <w:t>2) Lebron James is 80 inches tall. How tall is Lebron in meters?</w:t>
      </w:r>
      <w:r w:rsidRPr="004D7CCD">
        <w:rPr>
          <w:rFonts w:ascii="Century Gothic" w:hAnsi="Century Gothic"/>
          <w:b/>
          <w:sz w:val="24"/>
          <w:szCs w:val="24"/>
        </w:rPr>
        <w:t xml:space="preserve"> Show your work.</w:t>
      </w:r>
    </w:p>
    <w:p w14:paraId="6000A80D" w14:textId="77777777" w:rsidR="00D415AC" w:rsidRDefault="00D415AC" w:rsidP="003808B7">
      <w:pPr>
        <w:pStyle w:val="ListParagraph"/>
        <w:ind w:left="1440"/>
        <w:rPr>
          <w:rFonts w:ascii="Century Gothic" w:hAnsi="Century Gothic"/>
          <w:szCs w:val="22"/>
        </w:rPr>
      </w:pPr>
    </w:p>
    <w:p w14:paraId="143BF6F5" w14:textId="77777777" w:rsidR="00D415AC" w:rsidRDefault="00D415AC" w:rsidP="003808B7">
      <w:pPr>
        <w:pStyle w:val="ListParagraph"/>
        <w:ind w:left="1440"/>
        <w:rPr>
          <w:rFonts w:ascii="Century Gothic" w:hAnsi="Century Gothic"/>
          <w:szCs w:val="22"/>
        </w:rPr>
      </w:pPr>
    </w:p>
    <w:p w14:paraId="5B7DCE9F" w14:textId="77777777" w:rsidR="00D415AC" w:rsidRDefault="00D415AC" w:rsidP="003808B7">
      <w:pPr>
        <w:pStyle w:val="ListParagraph"/>
        <w:ind w:left="1440"/>
        <w:rPr>
          <w:rFonts w:ascii="Century Gothic" w:hAnsi="Century Gothic"/>
          <w:szCs w:val="22"/>
        </w:rPr>
      </w:pPr>
    </w:p>
    <w:p w14:paraId="046C9DC1" w14:textId="77777777" w:rsidR="00D415AC" w:rsidRDefault="00D415AC" w:rsidP="003808B7">
      <w:pPr>
        <w:pStyle w:val="ListParagraph"/>
        <w:ind w:left="1440"/>
        <w:rPr>
          <w:rFonts w:ascii="Century Gothic" w:hAnsi="Century Gothic"/>
          <w:szCs w:val="22"/>
        </w:rPr>
      </w:pPr>
    </w:p>
    <w:p w14:paraId="55ECAF7B" w14:textId="77777777" w:rsidR="00D415AC" w:rsidRDefault="00D415AC" w:rsidP="003808B7">
      <w:pPr>
        <w:pStyle w:val="ListParagraph"/>
        <w:ind w:left="1440"/>
        <w:rPr>
          <w:rFonts w:ascii="Century Gothic" w:hAnsi="Century Gothic"/>
          <w:szCs w:val="22"/>
        </w:rPr>
      </w:pPr>
    </w:p>
    <w:p w14:paraId="7414EEA0" w14:textId="77777777" w:rsidR="00D415AC" w:rsidRDefault="00D415AC" w:rsidP="003808B7">
      <w:pPr>
        <w:pStyle w:val="ListParagraph"/>
        <w:ind w:left="1440"/>
        <w:rPr>
          <w:rFonts w:ascii="Century Gothic" w:hAnsi="Century Gothic"/>
          <w:szCs w:val="22"/>
        </w:rPr>
      </w:pPr>
    </w:p>
    <w:p w14:paraId="6213745F" w14:textId="77777777" w:rsidR="00D415AC" w:rsidRDefault="00D415AC" w:rsidP="003808B7">
      <w:pPr>
        <w:pStyle w:val="ListParagraph"/>
        <w:ind w:left="1440"/>
        <w:rPr>
          <w:rFonts w:ascii="Century Gothic" w:hAnsi="Century Gothic"/>
          <w:szCs w:val="22"/>
        </w:rPr>
      </w:pPr>
    </w:p>
    <w:p w14:paraId="360FDA1B" w14:textId="77777777" w:rsidR="00283CBF" w:rsidRPr="004D7CCD" w:rsidRDefault="00283CBF" w:rsidP="004D7CCD">
      <w:pPr>
        <w:rPr>
          <w:rFonts w:ascii="Century Gothic" w:hAnsi="Century Gothic"/>
        </w:rPr>
      </w:pPr>
    </w:p>
    <w:p w14:paraId="192F1195" w14:textId="77777777" w:rsidR="00283CBF" w:rsidRDefault="00283CBF" w:rsidP="003808B7">
      <w:pPr>
        <w:pStyle w:val="ListParagraph"/>
        <w:ind w:left="1440"/>
        <w:rPr>
          <w:rFonts w:ascii="Century Gothic" w:hAnsi="Century Gothic"/>
          <w:szCs w:val="22"/>
        </w:rPr>
      </w:pPr>
    </w:p>
    <w:p w14:paraId="3DC23774" w14:textId="77777777" w:rsidR="00283CBF" w:rsidRDefault="00283CBF" w:rsidP="003808B7">
      <w:pPr>
        <w:pStyle w:val="ListParagraph"/>
        <w:ind w:left="1440"/>
        <w:rPr>
          <w:rFonts w:ascii="Century Gothic" w:hAnsi="Century Gothic"/>
          <w:szCs w:val="22"/>
        </w:rPr>
      </w:pPr>
    </w:p>
    <w:p w14:paraId="668EF8CB" w14:textId="26011A0B" w:rsidR="00D415AC" w:rsidRPr="004D7CCD" w:rsidRDefault="00CB5D1A" w:rsidP="004D7CCD">
      <w:pPr>
        <w:rPr>
          <w:rFonts w:ascii="Century Gothic" w:hAnsi="Century Gothic"/>
        </w:rPr>
      </w:pPr>
      <w:r w:rsidRPr="004D7CCD">
        <w:rPr>
          <w:rFonts w:ascii="Century Gothic" w:hAnsi="Century Gothic"/>
        </w:rPr>
        <w:t>_________________________________</w:t>
      </w:r>
    </w:p>
    <w:p w14:paraId="45B1D16D" w14:textId="77777777" w:rsidR="003808B7" w:rsidRDefault="003808B7" w:rsidP="003808B7">
      <w:pPr>
        <w:pStyle w:val="ListParagraph"/>
        <w:ind w:left="1440"/>
        <w:rPr>
          <w:rFonts w:ascii="Century Gothic" w:hAnsi="Century Gothic"/>
          <w:szCs w:val="22"/>
        </w:rPr>
      </w:pPr>
    </w:p>
    <w:p w14:paraId="51FF5D41" w14:textId="77777777" w:rsidR="003808B7" w:rsidRDefault="003808B7" w:rsidP="003808B7">
      <w:pPr>
        <w:pStyle w:val="ListParagraph"/>
        <w:ind w:left="1440"/>
        <w:rPr>
          <w:rFonts w:ascii="Century Gothic" w:hAnsi="Century Gothic"/>
          <w:szCs w:val="22"/>
        </w:rPr>
      </w:pPr>
    </w:p>
    <w:p w14:paraId="0A16BC42" w14:textId="77777777" w:rsidR="0074329E" w:rsidRDefault="0074329E" w:rsidP="004B423A">
      <w:pPr>
        <w:pStyle w:val="ListParagraph"/>
        <w:rPr>
          <w:rFonts w:ascii="Century Gothic" w:hAnsi="Century Gothic"/>
          <w:sz w:val="22"/>
          <w:szCs w:val="22"/>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06765E79" w14:textId="68AC5F6D" w:rsidR="004D7CCD" w:rsidRPr="004D7CCD" w:rsidRDefault="004D7CCD" w:rsidP="004D7CCD">
      <w:pPr>
        <w:rPr>
          <w:rFonts w:ascii="Century Gothic" w:hAnsi="Century Gothic"/>
          <w:b/>
          <w:sz w:val="24"/>
          <w:szCs w:val="24"/>
        </w:rPr>
      </w:pPr>
      <w:r w:rsidRPr="004D7CCD">
        <w:rPr>
          <w:rFonts w:ascii="Century Gothic" w:hAnsi="Century Gothic"/>
          <w:sz w:val="24"/>
          <w:szCs w:val="24"/>
        </w:rPr>
        <w:t xml:space="preserve">3) Kevin wants to ride a roller coaster. A sign says he must be 138 cm tall. He is 55 inches tall. (1 inch = 2.54 cm) The person in charge says that he is not tall enough to ride so he is told to go sit on a bench.  Do you agree or disagree with this decision?  </w:t>
      </w:r>
      <w:r w:rsidRPr="004D7CCD">
        <w:rPr>
          <w:rFonts w:ascii="Century Gothic" w:hAnsi="Century Gothic"/>
          <w:b/>
          <w:sz w:val="24"/>
          <w:szCs w:val="24"/>
        </w:rPr>
        <w:t xml:space="preserve">Explain. </w:t>
      </w:r>
    </w:p>
    <w:p w14:paraId="0612F03C" w14:textId="77777777" w:rsidR="004D7CCD" w:rsidRDefault="004D7CCD" w:rsidP="004D7CCD">
      <w:pPr>
        <w:pStyle w:val="ListParagraph"/>
        <w:rPr>
          <w:rFonts w:ascii="Century Gothic" w:hAnsi="Century Gothic"/>
        </w:rPr>
      </w:pPr>
    </w:p>
    <w:p w14:paraId="779CF70E" w14:textId="77777777" w:rsidR="004D7CCD" w:rsidRDefault="004D7CCD" w:rsidP="004D7CCD">
      <w:pPr>
        <w:pStyle w:val="ListParagraph"/>
        <w:rPr>
          <w:rFonts w:ascii="Century Gothic" w:hAnsi="Century Gothic"/>
        </w:rPr>
      </w:pPr>
    </w:p>
    <w:p w14:paraId="5BBED73F" w14:textId="77777777" w:rsidR="004D7CCD" w:rsidRDefault="004D7CCD" w:rsidP="004D7CCD">
      <w:pPr>
        <w:pStyle w:val="ListParagraph"/>
        <w:rPr>
          <w:rFonts w:ascii="Century Gothic" w:hAnsi="Century Gothic"/>
        </w:rPr>
      </w:pPr>
    </w:p>
    <w:p w14:paraId="4354778F" w14:textId="77777777" w:rsidR="004D7CCD" w:rsidRDefault="004D7CCD" w:rsidP="004D7CCD">
      <w:pPr>
        <w:pStyle w:val="ListParagraph"/>
        <w:rPr>
          <w:rFonts w:ascii="Century Gothic" w:hAnsi="Century Gothic"/>
        </w:rPr>
      </w:pPr>
    </w:p>
    <w:p w14:paraId="1A7B8377" w14:textId="77777777" w:rsidR="004D7CCD" w:rsidRDefault="004D7CCD" w:rsidP="004D7CCD">
      <w:pPr>
        <w:pStyle w:val="ListParagraph"/>
        <w:rPr>
          <w:rFonts w:ascii="Century Gothic" w:hAnsi="Century Gothic"/>
        </w:rPr>
      </w:pPr>
    </w:p>
    <w:p w14:paraId="0F6F2FE5" w14:textId="77777777" w:rsidR="004D7CCD" w:rsidRDefault="004D7CCD" w:rsidP="004D7CCD">
      <w:pPr>
        <w:pStyle w:val="ListParagraph"/>
        <w:rPr>
          <w:rFonts w:ascii="Century Gothic" w:hAnsi="Century Gothic"/>
        </w:rPr>
      </w:pPr>
    </w:p>
    <w:p w14:paraId="378D187E" w14:textId="77777777" w:rsidR="004D7CCD" w:rsidRDefault="004D7CCD" w:rsidP="004D7CCD">
      <w:pPr>
        <w:rPr>
          <w:rFonts w:ascii="Century Gothic" w:hAnsi="Century Gothic"/>
        </w:rPr>
      </w:pPr>
    </w:p>
    <w:p w14:paraId="5AB0EDEE" w14:textId="77777777" w:rsidR="004D7CCD" w:rsidRDefault="004D7CCD" w:rsidP="004D7CCD">
      <w:pPr>
        <w:rPr>
          <w:rFonts w:ascii="Century Gothic" w:hAnsi="Century Gothic"/>
        </w:rPr>
      </w:pPr>
    </w:p>
    <w:p w14:paraId="37D5BD27" w14:textId="77777777" w:rsidR="004D7CCD" w:rsidRDefault="004D7CCD" w:rsidP="004D7CCD">
      <w:pPr>
        <w:rPr>
          <w:rFonts w:ascii="Century Gothic" w:hAnsi="Century Gothic"/>
        </w:rPr>
      </w:pPr>
    </w:p>
    <w:p w14:paraId="50A4BC2B" w14:textId="77777777" w:rsidR="004D7CCD" w:rsidRDefault="004D7CCD" w:rsidP="004D7CCD">
      <w:pPr>
        <w:rPr>
          <w:rFonts w:ascii="Century Gothic" w:hAnsi="Century Gothic"/>
        </w:rPr>
      </w:pPr>
      <w:r>
        <w:rPr>
          <w:rFonts w:ascii="Century Gothic" w:hAnsi="Century Gothic"/>
        </w:rPr>
        <w:t>__________________________________________________________________________________________</w:t>
      </w:r>
    </w:p>
    <w:p w14:paraId="5AD3AF5C" w14:textId="77777777" w:rsidR="004D7CCD" w:rsidRDefault="004D7CCD" w:rsidP="004D7CCD">
      <w:pPr>
        <w:rPr>
          <w:rFonts w:ascii="Century Gothic" w:hAnsi="Century Gothic"/>
        </w:rPr>
      </w:pPr>
    </w:p>
    <w:p w14:paraId="05FB524A" w14:textId="77777777" w:rsidR="004D7CCD" w:rsidRDefault="004D7CCD" w:rsidP="004D7CCD">
      <w:pPr>
        <w:rPr>
          <w:rFonts w:ascii="Century Gothic" w:hAnsi="Century Gothic"/>
        </w:rPr>
      </w:pPr>
      <w:r>
        <w:rPr>
          <w:rFonts w:ascii="Century Gothic" w:hAnsi="Century Gothic"/>
        </w:rPr>
        <w:t>__________________________________________________________________________________________</w:t>
      </w:r>
    </w:p>
    <w:p w14:paraId="159089A6" w14:textId="77777777" w:rsidR="004D7CCD" w:rsidRDefault="004D7CCD" w:rsidP="004D7CCD">
      <w:pPr>
        <w:rPr>
          <w:rFonts w:ascii="Century Gothic" w:hAnsi="Century Gothic"/>
        </w:rPr>
      </w:pPr>
    </w:p>
    <w:p w14:paraId="64FD5196" w14:textId="77777777" w:rsidR="004D7CCD" w:rsidRDefault="004D7CCD" w:rsidP="004D7CCD">
      <w:pPr>
        <w:rPr>
          <w:rFonts w:ascii="Century Gothic" w:hAnsi="Century Gothic"/>
        </w:rPr>
      </w:pPr>
      <w:r>
        <w:rPr>
          <w:rFonts w:ascii="Century Gothic" w:hAnsi="Century Gothic"/>
        </w:rPr>
        <w:t>__________________________________________________________________________________________</w:t>
      </w:r>
    </w:p>
    <w:p w14:paraId="652FCEBE" w14:textId="77777777" w:rsidR="004D7CCD" w:rsidRDefault="004D7CCD" w:rsidP="004D7CCD">
      <w:pPr>
        <w:rPr>
          <w:rFonts w:ascii="Century Gothic" w:hAnsi="Century Gothic"/>
        </w:rPr>
      </w:pPr>
    </w:p>
    <w:p w14:paraId="761B3466" w14:textId="77777777" w:rsidR="004D7CCD" w:rsidRDefault="004D7CCD" w:rsidP="004D7CCD">
      <w:pPr>
        <w:rPr>
          <w:rFonts w:ascii="Century Gothic" w:hAnsi="Century Gothic"/>
        </w:rPr>
      </w:pPr>
      <w:r>
        <w:rPr>
          <w:rFonts w:ascii="Century Gothic" w:hAnsi="Century Gothic"/>
        </w:rPr>
        <w:t>__________________________________________________________________________________________</w:t>
      </w:r>
    </w:p>
    <w:p w14:paraId="0CB6240B" w14:textId="77777777" w:rsidR="004D7CCD" w:rsidRDefault="004D7CCD" w:rsidP="004D7CCD">
      <w:pPr>
        <w:rPr>
          <w:rFonts w:ascii="Century Gothic" w:hAnsi="Century Gothic"/>
        </w:rPr>
      </w:pPr>
    </w:p>
    <w:p w14:paraId="1BE98B21" w14:textId="059B25A4" w:rsidR="002C64F8" w:rsidRPr="00CB5D1A" w:rsidRDefault="00C7125E" w:rsidP="00553E17">
      <w:pPr>
        <w:pStyle w:val="ListParagraph"/>
        <w:rPr>
          <w:rFonts w:ascii="Century Gothic" w:hAnsi="Century Gothic"/>
          <w:b/>
        </w:rPr>
      </w:pPr>
      <w:r w:rsidRPr="00CB5D1A">
        <w:rPr>
          <w:rFonts w:ascii="Century Gothic" w:hAnsi="Century Gothic"/>
          <w:b/>
        </w:rPr>
        <w:t>I</w:t>
      </w:r>
      <w:r w:rsidR="002C64F8" w:rsidRPr="00CB5D1A">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573CB44" w14:textId="519D890C" w:rsidR="004D7CCD" w:rsidRDefault="004D7CCD" w:rsidP="004D7CCD">
      <w:pPr>
        <w:rPr>
          <w:rFonts w:ascii="Century Gothic" w:hAnsi="Century Gothic"/>
        </w:rPr>
      </w:pPr>
      <w:r>
        <w:rPr>
          <w:rFonts w:ascii="Century Gothic" w:hAnsi="Century Gothic"/>
        </w:rPr>
        <w:t>1) How many inches are in 3 meters?</w:t>
      </w:r>
    </w:p>
    <w:p w14:paraId="7649F898" w14:textId="77777777" w:rsidR="004D7CCD" w:rsidRDefault="004D7CCD" w:rsidP="004D7CCD">
      <w:pPr>
        <w:pStyle w:val="ListParagraph"/>
        <w:numPr>
          <w:ilvl w:val="0"/>
          <w:numId w:val="23"/>
        </w:numPr>
        <w:rPr>
          <w:rFonts w:ascii="Century Gothic" w:hAnsi="Century Gothic"/>
        </w:rPr>
      </w:pPr>
      <w:r>
        <w:rPr>
          <w:rFonts w:ascii="Century Gothic" w:hAnsi="Century Gothic"/>
        </w:rPr>
        <w:t>90</w:t>
      </w:r>
    </w:p>
    <w:p w14:paraId="0ED2DA08" w14:textId="77777777" w:rsidR="004D7CCD" w:rsidRDefault="004D7CCD" w:rsidP="004D7CCD">
      <w:pPr>
        <w:pStyle w:val="ListParagraph"/>
        <w:numPr>
          <w:ilvl w:val="0"/>
          <w:numId w:val="23"/>
        </w:numPr>
        <w:rPr>
          <w:rFonts w:ascii="Century Gothic" w:hAnsi="Century Gothic"/>
        </w:rPr>
      </w:pPr>
      <w:r>
        <w:rPr>
          <w:rFonts w:ascii="Century Gothic" w:hAnsi="Century Gothic"/>
        </w:rPr>
        <w:t>118.11</w:t>
      </w:r>
    </w:p>
    <w:p w14:paraId="4A030D4B" w14:textId="77777777" w:rsidR="004D7CCD" w:rsidRDefault="004D7CCD" w:rsidP="004D7CCD">
      <w:pPr>
        <w:pStyle w:val="ListParagraph"/>
        <w:numPr>
          <w:ilvl w:val="0"/>
          <w:numId w:val="23"/>
        </w:numPr>
        <w:rPr>
          <w:rFonts w:ascii="Century Gothic" w:hAnsi="Century Gothic"/>
        </w:rPr>
      </w:pPr>
      <w:r>
        <w:rPr>
          <w:rFonts w:ascii="Century Gothic" w:hAnsi="Century Gothic"/>
        </w:rPr>
        <w:t>39.37</w:t>
      </w:r>
    </w:p>
    <w:p w14:paraId="7221CC69" w14:textId="77777777" w:rsidR="004D7CCD" w:rsidRDefault="004D7CCD" w:rsidP="004D7CCD">
      <w:pPr>
        <w:pStyle w:val="ListParagraph"/>
        <w:numPr>
          <w:ilvl w:val="0"/>
          <w:numId w:val="23"/>
        </w:numPr>
        <w:rPr>
          <w:rFonts w:ascii="Century Gothic" w:hAnsi="Century Gothic"/>
        </w:rPr>
      </w:pPr>
      <w:r>
        <w:rPr>
          <w:rFonts w:ascii="Century Gothic" w:hAnsi="Century Gothic"/>
        </w:rPr>
        <w:t>13.12</w:t>
      </w:r>
    </w:p>
    <w:p w14:paraId="10A4DCD1" w14:textId="2457B1E3" w:rsidR="00966D0E" w:rsidRPr="00CB5D1A" w:rsidRDefault="00966D0E" w:rsidP="004D7CCD">
      <w:pPr>
        <w:rPr>
          <w:rFonts w:ascii="Century Gothic" w:hAnsi="Century Gothic" w:cs="Calibri"/>
          <w:color w:val="000000"/>
          <w:sz w:val="24"/>
          <w:szCs w:val="24"/>
        </w:rPr>
      </w:pPr>
    </w:p>
    <w:p w14:paraId="1FB7FA18" w14:textId="77777777" w:rsidR="00966D0E" w:rsidRPr="00CB5D1A" w:rsidRDefault="00966D0E" w:rsidP="00F75144">
      <w:pPr>
        <w:ind w:left="720"/>
        <w:rPr>
          <w:rFonts w:ascii="Century Gothic" w:hAnsi="Century Gothic" w:cs="Calibri"/>
          <w:color w:val="000000"/>
          <w:sz w:val="24"/>
          <w:szCs w:val="24"/>
        </w:rPr>
      </w:pPr>
    </w:p>
    <w:p w14:paraId="70023F16" w14:textId="77777777" w:rsidR="00966D0E" w:rsidRPr="004D7CCD" w:rsidRDefault="00966D0E" w:rsidP="00F75144">
      <w:pPr>
        <w:ind w:left="720"/>
        <w:rPr>
          <w:rFonts w:ascii="Century Gothic" w:hAnsi="Century Gothic" w:cs="Calibri"/>
          <w:color w:val="000000"/>
          <w:sz w:val="24"/>
          <w:szCs w:val="24"/>
        </w:rPr>
      </w:pPr>
    </w:p>
    <w:p w14:paraId="491C4290" w14:textId="52432EB9" w:rsidR="004D7CCD" w:rsidRDefault="00CB5D1A" w:rsidP="004D7CCD">
      <w:pPr>
        <w:rPr>
          <w:rFonts w:ascii="Century Gothic" w:hAnsi="Century Gothic"/>
          <w:b/>
          <w:sz w:val="24"/>
          <w:szCs w:val="24"/>
        </w:rPr>
      </w:pPr>
      <w:r w:rsidRPr="004D7CCD">
        <w:rPr>
          <w:rFonts w:ascii="Century Gothic" w:hAnsi="Century Gothic"/>
          <w:sz w:val="24"/>
          <w:szCs w:val="24"/>
        </w:rPr>
        <w:t xml:space="preserve">2) </w:t>
      </w:r>
      <w:r w:rsidR="004D7CCD" w:rsidRPr="004D7CCD">
        <w:rPr>
          <w:rFonts w:ascii="Century Gothic" w:hAnsi="Century Gothic"/>
          <w:sz w:val="24"/>
          <w:szCs w:val="24"/>
        </w:rPr>
        <w:t xml:space="preserve">A marathon is 20 km. How many miles is the marathon? </w:t>
      </w:r>
      <w:r w:rsidR="004D7CCD">
        <w:rPr>
          <w:rFonts w:ascii="Century Gothic" w:hAnsi="Century Gothic"/>
          <w:b/>
          <w:sz w:val="24"/>
          <w:szCs w:val="24"/>
        </w:rPr>
        <w:t>Show your work.</w:t>
      </w:r>
    </w:p>
    <w:p w14:paraId="76644FDD" w14:textId="77777777" w:rsidR="004D7CCD" w:rsidRDefault="004D7CCD" w:rsidP="004D7CCD">
      <w:pPr>
        <w:rPr>
          <w:rFonts w:ascii="Century Gothic" w:hAnsi="Century Gothic"/>
          <w:b/>
          <w:sz w:val="24"/>
          <w:szCs w:val="24"/>
        </w:rPr>
      </w:pPr>
    </w:p>
    <w:p w14:paraId="0158B744" w14:textId="77777777" w:rsidR="004D7CCD" w:rsidRDefault="004D7CCD" w:rsidP="004D7CCD">
      <w:pPr>
        <w:rPr>
          <w:rFonts w:ascii="Century Gothic" w:hAnsi="Century Gothic"/>
          <w:b/>
          <w:sz w:val="24"/>
          <w:szCs w:val="24"/>
        </w:rPr>
      </w:pPr>
    </w:p>
    <w:p w14:paraId="437B676C" w14:textId="77777777" w:rsidR="004D7CCD" w:rsidRDefault="004D7CCD" w:rsidP="004D7CCD">
      <w:pPr>
        <w:rPr>
          <w:rFonts w:ascii="Century Gothic" w:hAnsi="Century Gothic"/>
          <w:b/>
          <w:sz w:val="24"/>
          <w:szCs w:val="24"/>
        </w:rPr>
      </w:pPr>
    </w:p>
    <w:p w14:paraId="703B6B28" w14:textId="77777777" w:rsidR="004D7CCD" w:rsidRDefault="004D7CCD" w:rsidP="004D7CCD">
      <w:pPr>
        <w:rPr>
          <w:rFonts w:ascii="Century Gothic" w:hAnsi="Century Gothic"/>
          <w:b/>
          <w:sz w:val="24"/>
          <w:szCs w:val="24"/>
        </w:rPr>
      </w:pPr>
    </w:p>
    <w:p w14:paraId="328AC96E" w14:textId="77777777" w:rsidR="004D7CCD" w:rsidRDefault="004D7CCD" w:rsidP="004D7CCD">
      <w:pPr>
        <w:rPr>
          <w:rFonts w:ascii="Century Gothic" w:hAnsi="Century Gothic"/>
          <w:b/>
          <w:sz w:val="24"/>
          <w:szCs w:val="24"/>
        </w:rPr>
      </w:pPr>
    </w:p>
    <w:p w14:paraId="115E4A05" w14:textId="77777777" w:rsidR="004D7CCD" w:rsidRDefault="004D7CCD" w:rsidP="004D7CCD">
      <w:pPr>
        <w:rPr>
          <w:rFonts w:ascii="Century Gothic" w:hAnsi="Century Gothic"/>
          <w:b/>
          <w:sz w:val="24"/>
          <w:szCs w:val="24"/>
        </w:rPr>
      </w:pPr>
    </w:p>
    <w:p w14:paraId="694A591C" w14:textId="77777777" w:rsidR="004D7CCD" w:rsidRDefault="004D7CCD" w:rsidP="004D7CCD">
      <w:pPr>
        <w:rPr>
          <w:rFonts w:ascii="Century Gothic" w:hAnsi="Century Gothic"/>
          <w:b/>
          <w:sz w:val="24"/>
          <w:szCs w:val="24"/>
        </w:rPr>
      </w:pPr>
    </w:p>
    <w:p w14:paraId="64498952" w14:textId="77777777" w:rsidR="004D7CCD" w:rsidRDefault="004D7CCD" w:rsidP="004D7CCD">
      <w:pPr>
        <w:rPr>
          <w:rFonts w:ascii="Century Gothic" w:hAnsi="Century Gothic"/>
          <w:b/>
          <w:sz w:val="24"/>
          <w:szCs w:val="24"/>
        </w:rPr>
      </w:pPr>
    </w:p>
    <w:p w14:paraId="7425FC2E" w14:textId="77777777" w:rsidR="004D7CCD" w:rsidRDefault="004D7CCD" w:rsidP="004D7CCD">
      <w:pPr>
        <w:rPr>
          <w:rFonts w:ascii="Century Gothic" w:hAnsi="Century Gothic"/>
          <w:b/>
          <w:sz w:val="24"/>
          <w:szCs w:val="24"/>
        </w:rPr>
      </w:pPr>
    </w:p>
    <w:p w14:paraId="70487867" w14:textId="77777777" w:rsidR="004D7CCD" w:rsidRDefault="004D7CCD" w:rsidP="004D7CCD">
      <w:pPr>
        <w:rPr>
          <w:rFonts w:ascii="Century Gothic" w:hAnsi="Century Gothic"/>
          <w:b/>
          <w:sz w:val="24"/>
          <w:szCs w:val="24"/>
        </w:rPr>
      </w:pPr>
    </w:p>
    <w:p w14:paraId="274005D3" w14:textId="7B8D7EBA" w:rsidR="004D7CCD" w:rsidRPr="004D7CCD" w:rsidRDefault="004D7CCD" w:rsidP="004D7CCD">
      <w:pPr>
        <w:rPr>
          <w:rFonts w:ascii="Century Gothic" w:hAnsi="Century Gothic"/>
          <w:sz w:val="24"/>
          <w:szCs w:val="24"/>
        </w:rPr>
      </w:pPr>
      <w:r>
        <w:rPr>
          <w:rFonts w:ascii="Century Gothic" w:hAnsi="Century Gothic"/>
          <w:sz w:val="24"/>
          <w:szCs w:val="24"/>
        </w:rPr>
        <w:t>___________________________________________</w:t>
      </w:r>
    </w:p>
    <w:p w14:paraId="235F00AA" w14:textId="77777777" w:rsidR="004D7CCD" w:rsidRDefault="004D7CCD" w:rsidP="004D7CCD">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Pr="004D7CCD" w:rsidRDefault="00A67F26" w:rsidP="00A67F26">
      <w:pPr>
        <w:pStyle w:val="ListParagraph"/>
        <w:rPr>
          <w:rFonts w:ascii="Century Gothic" w:hAnsi="Century Gothic"/>
          <w:bCs/>
        </w:rPr>
      </w:pPr>
    </w:p>
    <w:p w14:paraId="0E113FA6" w14:textId="33B571D7" w:rsidR="004D7CCD" w:rsidRPr="004D7CCD" w:rsidRDefault="004D7CCD" w:rsidP="004D7CCD">
      <w:pPr>
        <w:rPr>
          <w:rFonts w:ascii="Century Gothic" w:hAnsi="Century Gothic"/>
          <w:sz w:val="24"/>
          <w:szCs w:val="24"/>
        </w:rPr>
      </w:pPr>
      <w:r>
        <w:rPr>
          <w:rFonts w:ascii="Century Gothic" w:hAnsi="Century Gothic"/>
          <w:sz w:val="24"/>
          <w:szCs w:val="24"/>
        </w:rPr>
        <w:t xml:space="preserve">3) </w:t>
      </w:r>
      <w:r w:rsidRPr="004D7CCD">
        <w:rPr>
          <w:rFonts w:ascii="Century Gothic" w:hAnsi="Century Gothic"/>
          <w:sz w:val="24"/>
          <w:szCs w:val="24"/>
        </w:rPr>
        <w:t>Mikeal convert 5 centimeters to inches and said that there are 10 inches for 5 cm. Does his answer make sense? Why or why not?</w:t>
      </w:r>
    </w:p>
    <w:p w14:paraId="46C377AE" w14:textId="77777777" w:rsidR="004D7CCD" w:rsidRPr="004D7CCD" w:rsidRDefault="004D7CCD" w:rsidP="004D7CCD">
      <w:pPr>
        <w:pStyle w:val="ListParagraph"/>
        <w:rPr>
          <w:rFonts w:ascii="Century Gothic" w:hAnsi="Century Gothic"/>
        </w:rPr>
      </w:pPr>
    </w:p>
    <w:p w14:paraId="53D326C6" w14:textId="77777777" w:rsidR="004D7CCD" w:rsidRPr="004D7CCD" w:rsidRDefault="004D7CCD" w:rsidP="004D7CCD">
      <w:pPr>
        <w:spacing w:line="480" w:lineRule="auto"/>
        <w:rPr>
          <w:rFonts w:ascii="Century Gothic" w:hAnsi="Century Gothic"/>
          <w:b/>
          <w:sz w:val="24"/>
          <w:szCs w:val="24"/>
        </w:rPr>
      </w:pPr>
    </w:p>
    <w:p w14:paraId="66836E97" w14:textId="77777777" w:rsidR="004D7CCD" w:rsidRDefault="004D7CCD" w:rsidP="004D7CCD">
      <w:pPr>
        <w:spacing w:line="480" w:lineRule="auto"/>
        <w:rPr>
          <w:rFonts w:ascii="Century Gothic" w:hAnsi="Century Gothic"/>
          <w:b/>
          <w:sz w:val="24"/>
          <w:szCs w:val="24"/>
        </w:rPr>
      </w:pPr>
    </w:p>
    <w:p w14:paraId="207551E9" w14:textId="77777777" w:rsidR="004D7CCD" w:rsidRDefault="004D7CCD" w:rsidP="004D7CCD">
      <w:pPr>
        <w:spacing w:line="480" w:lineRule="auto"/>
        <w:rPr>
          <w:rFonts w:ascii="Century Gothic" w:hAnsi="Century Gothic"/>
          <w:b/>
          <w:sz w:val="24"/>
          <w:szCs w:val="24"/>
        </w:rPr>
      </w:pPr>
    </w:p>
    <w:p w14:paraId="4FD41E14" w14:textId="77777777" w:rsidR="004D7CCD" w:rsidRDefault="004D7CCD" w:rsidP="004D7CCD">
      <w:pPr>
        <w:spacing w:line="480" w:lineRule="auto"/>
        <w:rPr>
          <w:rFonts w:ascii="Century Gothic" w:hAnsi="Century Gothic"/>
          <w:b/>
          <w:sz w:val="24"/>
          <w:szCs w:val="24"/>
        </w:rPr>
      </w:pPr>
    </w:p>
    <w:p w14:paraId="1792B538" w14:textId="77777777" w:rsidR="004D7CCD" w:rsidRDefault="004D7CCD" w:rsidP="004D7CCD">
      <w:pPr>
        <w:spacing w:line="480" w:lineRule="auto"/>
        <w:rPr>
          <w:rFonts w:ascii="Century Gothic" w:hAnsi="Century Gothic"/>
          <w:b/>
          <w:sz w:val="24"/>
          <w:szCs w:val="24"/>
        </w:rPr>
      </w:pPr>
    </w:p>
    <w:p w14:paraId="723ED18C" w14:textId="77777777" w:rsidR="004D7CCD" w:rsidRPr="004D7CCD" w:rsidRDefault="004D7CCD" w:rsidP="004D7CCD">
      <w:pPr>
        <w:spacing w:line="480" w:lineRule="auto"/>
        <w:rPr>
          <w:rFonts w:ascii="Century Gothic" w:hAnsi="Century Gothic"/>
          <w:b/>
          <w:sz w:val="24"/>
          <w:szCs w:val="24"/>
        </w:rPr>
      </w:pPr>
    </w:p>
    <w:p w14:paraId="52DD16B4" w14:textId="77777777" w:rsidR="004D7CCD" w:rsidRDefault="004D7CCD" w:rsidP="004D7CCD">
      <w:pPr>
        <w:rPr>
          <w:rFonts w:ascii="Century Gothic" w:hAnsi="Century Gothic"/>
          <w:b/>
          <w:sz w:val="24"/>
          <w:szCs w:val="24"/>
        </w:rPr>
      </w:pPr>
      <w:r w:rsidRPr="004D7CCD">
        <w:rPr>
          <w:rFonts w:ascii="Century Gothic" w:hAnsi="Century Gothic"/>
          <w:b/>
          <w:sz w:val="24"/>
          <w:szCs w:val="24"/>
        </w:rPr>
        <w:t>__________________________________________________________________________________________</w:t>
      </w:r>
    </w:p>
    <w:p w14:paraId="6C7165AD" w14:textId="77777777" w:rsidR="004D7CCD" w:rsidRDefault="004D7CCD" w:rsidP="004D7CCD">
      <w:pPr>
        <w:rPr>
          <w:rFonts w:ascii="Century Gothic" w:hAnsi="Century Gothic"/>
          <w:b/>
          <w:sz w:val="24"/>
          <w:szCs w:val="24"/>
        </w:rPr>
      </w:pPr>
    </w:p>
    <w:p w14:paraId="55569356" w14:textId="77777777" w:rsidR="004D7CCD" w:rsidRDefault="004D7CCD" w:rsidP="004D7CCD">
      <w:pPr>
        <w:rPr>
          <w:rFonts w:ascii="Century Gothic" w:hAnsi="Century Gothic"/>
          <w:b/>
          <w:sz w:val="24"/>
          <w:szCs w:val="24"/>
        </w:rPr>
      </w:pPr>
      <w:r w:rsidRPr="004D7CCD">
        <w:rPr>
          <w:rFonts w:ascii="Century Gothic" w:hAnsi="Century Gothic"/>
          <w:b/>
          <w:sz w:val="24"/>
          <w:szCs w:val="24"/>
        </w:rPr>
        <w:t>__________________________________________________________________________________________</w:t>
      </w:r>
    </w:p>
    <w:p w14:paraId="71F00449" w14:textId="77777777" w:rsidR="004D7CCD" w:rsidRDefault="004D7CCD" w:rsidP="004D7CCD">
      <w:pPr>
        <w:rPr>
          <w:rFonts w:ascii="Century Gothic" w:hAnsi="Century Gothic"/>
          <w:b/>
          <w:sz w:val="24"/>
          <w:szCs w:val="24"/>
        </w:rPr>
      </w:pPr>
    </w:p>
    <w:p w14:paraId="3F331E49" w14:textId="755F1CE3" w:rsidR="002A450C" w:rsidRPr="004D7CCD" w:rsidRDefault="004D7CCD" w:rsidP="004D7CCD">
      <w:pPr>
        <w:rPr>
          <w:rFonts w:ascii="Century Gothic" w:hAnsi="Century Gothic"/>
          <w:sz w:val="24"/>
          <w:szCs w:val="24"/>
        </w:rPr>
      </w:pPr>
      <w:r w:rsidRPr="004D7CCD">
        <w:rPr>
          <w:rFonts w:ascii="Century Gothic" w:hAnsi="Century Gothic"/>
          <w:b/>
          <w:sz w:val="24"/>
          <w:szCs w:val="24"/>
        </w:rPr>
        <w:t>__________________________________________________________________________________________</w:t>
      </w:r>
    </w:p>
    <w:p w14:paraId="1FE14734" w14:textId="77777777" w:rsidR="004D7CCD" w:rsidRDefault="004D7CCD" w:rsidP="004D7CCD">
      <w:pPr>
        <w:rPr>
          <w:rFonts w:ascii="Century Gothic" w:hAnsi="Century Gothic"/>
          <w:sz w:val="24"/>
          <w:szCs w:val="24"/>
        </w:rPr>
      </w:pPr>
    </w:p>
    <w:p w14:paraId="271DB06F" w14:textId="77777777" w:rsidR="002A450C" w:rsidRPr="004D7CCD" w:rsidRDefault="002A450C" w:rsidP="004D7CCD">
      <w:pPr>
        <w:rPr>
          <w:rFonts w:ascii="Century Gothic" w:hAnsi="Century Gothic"/>
          <w:sz w:val="24"/>
          <w:szCs w:val="24"/>
        </w:rPr>
      </w:pPr>
      <w:r w:rsidRPr="004D7CCD">
        <w:rPr>
          <w:rFonts w:ascii="Century Gothic" w:hAnsi="Century Gothic"/>
          <w:sz w:val="24"/>
          <w:szCs w:val="24"/>
        </w:rPr>
        <w:t>__________________________________________________________________________________________</w:t>
      </w:r>
    </w:p>
    <w:p w14:paraId="40140351" w14:textId="77777777" w:rsidR="00283CBF" w:rsidRDefault="00283CBF" w:rsidP="00283CBF">
      <w:pPr>
        <w:spacing w:line="276" w:lineRule="auto"/>
        <w:rPr>
          <w:rFonts w:ascii="Century Gothic" w:hAnsi="Century Gothic"/>
          <w:i/>
        </w:rPr>
      </w:pPr>
    </w:p>
    <w:p w14:paraId="71BB1BFA" w14:textId="6A4B26B7" w:rsidR="00F26B08" w:rsidRPr="004D7CCD" w:rsidRDefault="004D7CCD" w:rsidP="004D7CCD">
      <w:pPr>
        <w:rPr>
          <w:rFonts w:ascii="Century Gothic" w:hAnsi="Century Gothic"/>
          <w:sz w:val="24"/>
          <w:szCs w:val="24"/>
        </w:rPr>
      </w:pPr>
      <w:r w:rsidRPr="004D7CCD">
        <w:rPr>
          <w:rFonts w:ascii="Century Gothic" w:hAnsi="Century Gothic"/>
          <w:sz w:val="24"/>
          <w:szCs w:val="24"/>
        </w:rPr>
        <w:t xml:space="preserve">4) </w:t>
      </w:r>
      <w:r w:rsidR="00F26B08" w:rsidRPr="004D7CCD">
        <w:rPr>
          <w:rFonts w:ascii="Century Gothic" w:hAnsi="Century Gothic"/>
          <w:sz w:val="24"/>
          <w:szCs w:val="24"/>
        </w:rPr>
        <w:t xml:space="preserve">Fei Yen’s dog eats 8 ounces of dog food each day. Fei Yen bought a </w:t>
      </w:r>
      <w:r w:rsidR="00F02E53">
        <w:rPr>
          <w:rFonts w:ascii="Century Gothic" w:hAnsi="Century Gothic"/>
          <w:sz w:val="24"/>
          <w:szCs w:val="24"/>
        </w:rPr>
        <w:t>2 kilogram</w:t>
      </w:r>
      <w:r w:rsidR="00F26B08" w:rsidRPr="004D7CCD">
        <w:rPr>
          <w:rFonts w:ascii="Century Gothic" w:hAnsi="Century Gothic"/>
          <w:sz w:val="24"/>
          <w:szCs w:val="24"/>
        </w:rPr>
        <w:t xml:space="preserve"> bag of dog food. </w:t>
      </w:r>
      <w:r w:rsidR="00560E03" w:rsidRPr="004D7CCD">
        <w:rPr>
          <w:rFonts w:ascii="Century Gothic" w:hAnsi="Century Gothic"/>
          <w:sz w:val="24"/>
          <w:szCs w:val="24"/>
        </w:rPr>
        <w:t xml:space="preserve">  If 8 ounces of dog food cost $3.50, how much did he spend on the </w:t>
      </w:r>
      <w:r w:rsidR="00F02E53">
        <w:rPr>
          <w:rFonts w:ascii="Century Gothic" w:hAnsi="Century Gothic"/>
          <w:sz w:val="24"/>
          <w:szCs w:val="24"/>
        </w:rPr>
        <w:t>2-kilogram</w:t>
      </w:r>
      <w:r w:rsidR="00560E03" w:rsidRPr="004D7CCD">
        <w:rPr>
          <w:rFonts w:ascii="Century Gothic" w:hAnsi="Century Gothic"/>
          <w:sz w:val="24"/>
          <w:szCs w:val="24"/>
        </w:rPr>
        <w:t xml:space="preserve"> bag?</w:t>
      </w:r>
      <w:r w:rsidR="00F26B08" w:rsidRPr="004D7CCD">
        <w:rPr>
          <w:rFonts w:ascii="Century Gothic" w:hAnsi="Century Gothic"/>
          <w:sz w:val="24"/>
          <w:szCs w:val="24"/>
        </w:rPr>
        <w:t xml:space="preserve"> </w:t>
      </w:r>
      <w:r w:rsidR="00560E03" w:rsidRPr="004D7CCD">
        <w:rPr>
          <w:rFonts w:ascii="Century Gothic" w:hAnsi="Century Gothic"/>
          <w:b/>
          <w:sz w:val="24"/>
          <w:szCs w:val="24"/>
        </w:rPr>
        <w:t>Show your work.</w:t>
      </w:r>
    </w:p>
    <w:p w14:paraId="65EC9202" w14:textId="77777777" w:rsidR="00F26B08" w:rsidRDefault="00F26B08" w:rsidP="00F26B08">
      <w:pPr>
        <w:pStyle w:val="ListParagraph"/>
        <w:ind w:left="1080"/>
        <w:rPr>
          <w:rFonts w:ascii="Century Gothic" w:hAnsi="Century Gothic"/>
          <w:szCs w:val="20"/>
        </w:rPr>
      </w:pPr>
    </w:p>
    <w:p w14:paraId="3FAA52F5" w14:textId="77777777" w:rsidR="00F26B08" w:rsidRDefault="00F26B08" w:rsidP="00F26B08">
      <w:pPr>
        <w:pStyle w:val="ListParagraph"/>
        <w:ind w:left="1080"/>
        <w:rPr>
          <w:rFonts w:ascii="Century Gothic" w:hAnsi="Century Gothic"/>
          <w:szCs w:val="20"/>
        </w:rPr>
      </w:pPr>
    </w:p>
    <w:p w14:paraId="043D60FE" w14:textId="77777777" w:rsidR="00F26B08" w:rsidRPr="00F26B08" w:rsidRDefault="00F26B08" w:rsidP="00F26B08">
      <w:pPr>
        <w:pStyle w:val="ListParagraph"/>
        <w:ind w:left="1080"/>
        <w:rPr>
          <w:rFonts w:ascii="Century Gothic" w:hAnsi="Century Gothic"/>
          <w:szCs w:val="20"/>
        </w:rPr>
      </w:pPr>
    </w:p>
    <w:p w14:paraId="234F3ACB" w14:textId="77777777" w:rsidR="00F26B08" w:rsidRPr="00F26B08" w:rsidRDefault="00F26B08" w:rsidP="00F26B08">
      <w:pPr>
        <w:pStyle w:val="ListParagraph"/>
        <w:rPr>
          <w:rFonts w:ascii="Century Gothic" w:hAnsi="Century Gothic"/>
          <w:szCs w:val="20"/>
        </w:rPr>
      </w:pPr>
    </w:p>
    <w:p w14:paraId="6524EE68" w14:textId="77777777" w:rsidR="00F26B08" w:rsidRDefault="00F26B08" w:rsidP="00283CBF">
      <w:pPr>
        <w:spacing w:line="276" w:lineRule="auto"/>
        <w:rPr>
          <w:rFonts w:ascii="Century Gothic" w:hAnsi="Century Gothic"/>
          <w:i/>
        </w:rPr>
      </w:pPr>
    </w:p>
    <w:p w14:paraId="54DB077D" w14:textId="77777777" w:rsidR="00F26B08" w:rsidRDefault="00F26B08" w:rsidP="00283CBF">
      <w:pPr>
        <w:spacing w:line="276" w:lineRule="auto"/>
        <w:rPr>
          <w:rFonts w:ascii="Century Gothic" w:hAnsi="Century Gothic"/>
          <w:i/>
        </w:rPr>
      </w:pPr>
    </w:p>
    <w:p w14:paraId="59E8E9D8" w14:textId="77777777" w:rsidR="002A450C" w:rsidRDefault="002A450C" w:rsidP="00283CBF">
      <w:pPr>
        <w:spacing w:line="276" w:lineRule="auto"/>
        <w:rPr>
          <w:rFonts w:ascii="Century Gothic" w:hAnsi="Century Gothic"/>
          <w:i/>
        </w:rPr>
      </w:pPr>
    </w:p>
    <w:p w14:paraId="575FEAB8" w14:textId="77777777" w:rsidR="002A450C" w:rsidRDefault="002A450C" w:rsidP="00283CBF">
      <w:pPr>
        <w:spacing w:line="276" w:lineRule="auto"/>
        <w:rPr>
          <w:rFonts w:ascii="Century Gothic" w:hAnsi="Century Gothic"/>
          <w:i/>
        </w:rPr>
      </w:pPr>
    </w:p>
    <w:p w14:paraId="2F9CED79" w14:textId="77777777" w:rsidR="00F26B08" w:rsidRDefault="00F26B08" w:rsidP="00283CBF">
      <w:pPr>
        <w:spacing w:line="276" w:lineRule="auto"/>
        <w:rPr>
          <w:rFonts w:ascii="Century Gothic" w:hAnsi="Century Gothic"/>
          <w:i/>
        </w:rPr>
      </w:pPr>
    </w:p>
    <w:p w14:paraId="324F0EA7" w14:textId="77777777" w:rsidR="00F26B08" w:rsidRDefault="00F26B08" w:rsidP="00283CBF">
      <w:pPr>
        <w:spacing w:line="276" w:lineRule="auto"/>
        <w:rPr>
          <w:rFonts w:ascii="Century Gothic" w:hAnsi="Century Gothic"/>
          <w:i/>
        </w:rPr>
      </w:pPr>
    </w:p>
    <w:p w14:paraId="6E5D0A4F" w14:textId="77777777" w:rsidR="00560E03" w:rsidRDefault="00560E03" w:rsidP="00283CBF">
      <w:pPr>
        <w:spacing w:line="276" w:lineRule="auto"/>
        <w:rPr>
          <w:rFonts w:ascii="Century Gothic" w:hAnsi="Century Gothic"/>
          <w:i/>
        </w:rPr>
      </w:pPr>
    </w:p>
    <w:p w14:paraId="02617B87" w14:textId="77777777" w:rsidR="00560E03" w:rsidRDefault="00560E03" w:rsidP="00283CBF">
      <w:pPr>
        <w:spacing w:line="276" w:lineRule="auto"/>
        <w:rPr>
          <w:rFonts w:ascii="Century Gothic" w:hAnsi="Century Gothic"/>
          <w:i/>
        </w:rPr>
      </w:pPr>
    </w:p>
    <w:p w14:paraId="70CCA336" w14:textId="77777777" w:rsidR="00560E03" w:rsidRDefault="00560E03" w:rsidP="00283CBF">
      <w:pPr>
        <w:spacing w:line="276" w:lineRule="auto"/>
        <w:rPr>
          <w:rFonts w:ascii="Century Gothic" w:hAnsi="Century Gothic"/>
          <w:i/>
        </w:rPr>
      </w:pPr>
    </w:p>
    <w:p w14:paraId="759E3F29" w14:textId="1A5BA185" w:rsidR="00560E03" w:rsidRDefault="00560E03" w:rsidP="00283CBF">
      <w:pPr>
        <w:spacing w:line="276" w:lineRule="auto"/>
        <w:rPr>
          <w:rFonts w:ascii="Century Gothic" w:hAnsi="Century Gothic"/>
        </w:rPr>
      </w:pPr>
      <w:r>
        <w:rPr>
          <w:rFonts w:ascii="Century Gothic" w:hAnsi="Century Gothic"/>
          <w:i/>
        </w:rPr>
        <w:tab/>
      </w:r>
      <w:r>
        <w:rPr>
          <w:rFonts w:ascii="Century Gothic" w:hAnsi="Century Gothic"/>
        </w:rPr>
        <w:t>____________________________________________</w:t>
      </w:r>
    </w:p>
    <w:p w14:paraId="73F85ED9" w14:textId="77777777" w:rsidR="00560E03" w:rsidRDefault="00560E03" w:rsidP="00283CBF">
      <w:pPr>
        <w:spacing w:line="276" w:lineRule="auto"/>
        <w:rPr>
          <w:rFonts w:ascii="Century Gothic" w:hAnsi="Century Gothic"/>
        </w:rPr>
      </w:pPr>
    </w:p>
    <w:p w14:paraId="48503A5E" w14:textId="77777777" w:rsidR="00560E03" w:rsidRPr="00560E03" w:rsidRDefault="00560E03" w:rsidP="00283CBF">
      <w:pPr>
        <w:spacing w:line="276" w:lineRule="auto"/>
        <w:rPr>
          <w:rFonts w:ascii="Century Gothic" w:hAnsi="Century Gothic"/>
        </w:rPr>
      </w:pPr>
    </w:p>
    <w:p w14:paraId="1DF1F263" w14:textId="77777777" w:rsidR="00F26B08" w:rsidRDefault="00F26B08" w:rsidP="00283CBF">
      <w:pPr>
        <w:spacing w:line="276" w:lineRule="auto"/>
        <w:rPr>
          <w:rFonts w:ascii="Century Gothic" w:hAnsi="Century Gothic"/>
          <w:i/>
        </w:rPr>
      </w:pPr>
    </w:p>
    <w:p w14:paraId="6CF5A00C" w14:textId="4E0DDF57" w:rsidR="004D7CCD" w:rsidRDefault="004D7CCD" w:rsidP="00560E03">
      <w:pPr>
        <w:spacing w:line="276" w:lineRule="auto"/>
        <w:rPr>
          <w:rFonts w:ascii="Century Gothic" w:hAnsi="Century Gothic"/>
          <w:sz w:val="24"/>
          <w:szCs w:val="24"/>
        </w:rPr>
      </w:pPr>
      <w:r>
        <w:rPr>
          <w:rFonts w:ascii="Century Gothic" w:hAnsi="Century Gothic"/>
          <w:sz w:val="24"/>
          <w:szCs w:val="24"/>
        </w:rPr>
        <w:t xml:space="preserve">5) Which is a better deal: 4 pounds of apples for $1 or </w:t>
      </w:r>
      <w:r w:rsidR="00F02E53">
        <w:rPr>
          <w:rFonts w:ascii="Century Gothic" w:hAnsi="Century Gothic"/>
          <w:sz w:val="24"/>
          <w:szCs w:val="24"/>
        </w:rPr>
        <w:t>9.534 kilograms per dollar? How do you know?</w:t>
      </w:r>
    </w:p>
    <w:p w14:paraId="2609E765" w14:textId="77777777" w:rsidR="004D7CCD" w:rsidRDefault="004D7CCD" w:rsidP="00560E03">
      <w:pPr>
        <w:spacing w:line="276" w:lineRule="auto"/>
        <w:rPr>
          <w:rFonts w:ascii="Century Gothic" w:hAnsi="Century Gothic"/>
          <w:sz w:val="24"/>
          <w:szCs w:val="24"/>
        </w:rPr>
      </w:pPr>
    </w:p>
    <w:p w14:paraId="60AFD73F" w14:textId="77777777" w:rsidR="00283CBF" w:rsidRDefault="00283CBF" w:rsidP="00283CBF">
      <w:pPr>
        <w:pStyle w:val="ListParagraph"/>
        <w:spacing w:line="276" w:lineRule="auto"/>
        <w:ind w:left="1080"/>
        <w:rPr>
          <w:rFonts w:ascii="Century Gothic" w:hAnsi="Century Gothic"/>
        </w:rPr>
      </w:pPr>
    </w:p>
    <w:p w14:paraId="2F67A565" w14:textId="77777777" w:rsidR="00F02E53" w:rsidRDefault="00F02E53" w:rsidP="00283CBF">
      <w:pPr>
        <w:pStyle w:val="ListParagraph"/>
        <w:spacing w:line="276" w:lineRule="auto"/>
        <w:ind w:left="1080"/>
        <w:rPr>
          <w:rFonts w:ascii="Century Gothic" w:hAnsi="Century Gothic"/>
        </w:rPr>
      </w:pPr>
    </w:p>
    <w:p w14:paraId="54E17D1A" w14:textId="77777777" w:rsidR="00283CBF" w:rsidRDefault="00283CBF" w:rsidP="00283CBF">
      <w:pPr>
        <w:pStyle w:val="ListParagraph"/>
        <w:spacing w:line="276" w:lineRule="auto"/>
        <w:ind w:left="1080"/>
        <w:rPr>
          <w:rFonts w:ascii="Century Gothic" w:hAnsi="Century Gothic"/>
        </w:rPr>
      </w:pPr>
    </w:p>
    <w:p w14:paraId="698939E4" w14:textId="77777777" w:rsidR="00283CBF" w:rsidRDefault="00283CBF" w:rsidP="00283CBF">
      <w:pPr>
        <w:pStyle w:val="ListParagraph"/>
        <w:spacing w:line="276" w:lineRule="auto"/>
        <w:ind w:left="1080"/>
        <w:rPr>
          <w:rFonts w:ascii="Century Gothic" w:hAnsi="Century Gothic"/>
        </w:rPr>
      </w:pPr>
    </w:p>
    <w:p w14:paraId="507ECBCD" w14:textId="77777777" w:rsidR="00283CBF" w:rsidRDefault="00283CBF" w:rsidP="00283CBF">
      <w:pPr>
        <w:pStyle w:val="ListParagraph"/>
        <w:spacing w:line="276" w:lineRule="auto"/>
        <w:ind w:left="1080"/>
        <w:rPr>
          <w:rFonts w:ascii="Century Gothic" w:hAnsi="Century Gothic"/>
        </w:rPr>
      </w:pPr>
    </w:p>
    <w:p w14:paraId="41D78344" w14:textId="77777777" w:rsidR="002A450C" w:rsidRDefault="002A450C" w:rsidP="00283CBF">
      <w:pPr>
        <w:pStyle w:val="ListParagraph"/>
        <w:spacing w:line="276" w:lineRule="auto"/>
        <w:ind w:left="1080"/>
        <w:rPr>
          <w:rFonts w:ascii="Century Gothic" w:hAnsi="Century Gothic"/>
        </w:rPr>
      </w:pPr>
    </w:p>
    <w:p w14:paraId="6F7AA000" w14:textId="77777777" w:rsidR="002A450C" w:rsidRDefault="002A450C" w:rsidP="00283CBF">
      <w:pPr>
        <w:pStyle w:val="ListParagraph"/>
        <w:spacing w:line="276" w:lineRule="auto"/>
        <w:ind w:left="1080"/>
        <w:rPr>
          <w:rFonts w:ascii="Century Gothic" w:hAnsi="Century Gothic"/>
        </w:rPr>
      </w:pPr>
    </w:p>
    <w:p w14:paraId="0C0A094B" w14:textId="77777777" w:rsidR="002A450C" w:rsidRDefault="002A450C" w:rsidP="00283CBF">
      <w:pPr>
        <w:pStyle w:val="ListParagraph"/>
        <w:spacing w:line="276" w:lineRule="auto"/>
        <w:ind w:left="1080"/>
        <w:rPr>
          <w:rFonts w:ascii="Century Gothic" w:hAnsi="Century Gothic"/>
        </w:rPr>
      </w:pPr>
    </w:p>
    <w:p w14:paraId="78133F9C" w14:textId="77777777" w:rsidR="002A450C" w:rsidRDefault="002A450C" w:rsidP="00283CBF">
      <w:pPr>
        <w:pStyle w:val="ListParagraph"/>
        <w:spacing w:line="276" w:lineRule="auto"/>
        <w:ind w:left="1080"/>
        <w:rPr>
          <w:rFonts w:ascii="Century Gothic" w:hAnsi="Century Gothic"/>
        </w:rPr>
      </w:pPr>
    </w:p>
    <w:p w14:paraId="45FAA973" w14:textId="77777777" w:rsidR="00560E03" w:rsidRDefault="00560E03" w:rsidP="00283CBF">
      <w:pPr>
        <w:pStyle w:val="ListParagraph"/>
        <w:spacing w:line="276" w:lineRule="auto"/>
        <w:ind w:left="1080"/>
        <w:rPr>
          <w:rFonts w:ascii="Century Gothic" w:hAnsi="Century Gothic"/>
        </w:rPr>
      </w:pPr>
    </w:p>
    <w:p w14:paraId="3C4367F6" w14:textId="77777777" w:rsidR="00560E03" w:rsidRDefault="00560E03" w:rsidP="00283CBF">
      <w:pPr>
        <w:pStyle w:val="ListParagraph"/>
        <w:spacing w:line="276" w:lineRule="auto"/>
        <w:ind w:left="1080"/>
        <w:rPr>
          <w:rFonts w:ascii="Century Gothic" w:hAnsi="Century Gothic"/>
        </w:rPr>
      </w:pPr>
    </w:p>
    <w:p w14:paraId="00F81147" w14:textId="77777777" w:rsidR="00560E03" w:rsidRDefault="00560E03" w:rsidP="00283CBF">
      <w:pPr>
        <w:pStyle w:val="ListParagraph"/>
        <w:spacing w:line="276" w:lineRule="auto"/>
        <w:ind w:left="1080"/>
        <w:rPr>
          <w:rFonts w:ascii="Century Gothic" w:hAnsi="Century Gothic"/>
        </w:rPr>
      </w:pPr>
    </w:p>
    <w:p w14:paraId="1A78D244" w14:textId="77777777" w:rsidR="00560E03" w:rsidRDefault="00560E03" w:rsidP="00560E03">
      <w:pPr>
        <w:ind w:firstLine="720"/>
        <w:rPr>
          <w:rFonts w:ascii="Century Gothic" w:hAnsi="Century Gothic"/>
        </w:rPr>
      </w:pPr>
      <w:r>
        <w:rPr>
          <w:rFonts w:ascii="Century Gothic" w:hAnsi="Century Gothic"/>
        </w:rPr>
        <w:t>__________________________________________________________________________________________</w:t>
      </w:r>
    </w:p>
    <w:p w14:paraId="28274C9A" w14:textId="77777777" w:rsidR="00560E03" w:rsidRDefault="00560E03" w:rsidP="00560E03">
      <w:pPr>
        <w:rPr>
          <w:rFonts w:ascii="Century Gothic" w:hAnsi="Century Gothic"/>
        </w:rPr>
      </w:pPr>
      <w:r>
        <w:rPr>
          <w:rFonts w:ascii="Century Gothic" w:hAnsi="Century Gothic"/>
        </w:rPr>
        <w:tab/>
      </w:r>
    </w:p>
    <w:p w14:paraId="06B277E1" w14:textId="77777777" w:rsidR="00560E03" w:rsidRDefault="00560E03" w:rsidP="00560E03">
      <w:pPr>
        <w:ind w:firstLine="720"/>
        <w:rPr>
          <w:rFonts w:ascii="Century Gothic" w:hAnsi="Century Gothic"/>
        </w:rPr>
      </w:pPr>
      <w:r>
        <w:rPr>
          <w:rFonts w:ascii="Century Gothic" w:hAnsi="Century Gothic"/>
        </w:rPr>
        <w:t>__________________________________________________________________________________________</w:t>
      </w:r>
    </w:p>
    <w:p w14:paraId="07ADB49B" w14:textId="77777777" w:rsidR="00560E03" w:rsidRDefault="00560E03" w:rsidP="00560E03">
      <w:pPr>
        <w:rPr>
          <w:rFonts w:ascii="Century Gothic" w:hAnsi="Century Gothic"/>
        </w:rPr>
      </w:pPr>
    </w:p>
    <w:p w14:paraId="2DF644D3" w14:textId="77777777" w:rsidR="00560E03" w:rsidRDefault="00560E03" w:rsidP="00560E03">
      <w:pPr>
        <w:ind w:firstLine="720"/>
        <w:rPr>
          <w:rFonts w:ascii="Century Gothic" w:hAnsi="Century Gothic"/>
        </w:rPr>
      </w:pPr>
      <w:r>
        <w:rPr>
          <w:rFonts w:ascii="Century Gothic" w:hAnsi="Century Gothic"/>
        </w:rPr>
        <w:t>__________________________________________________________________________________________</w:t>
      </w:r>
    </w:p>
    <w:p w14:paraId="5BBB1410" w14:textId="77777777" w:rsidR="00560E03" w:rsidRDefault="00560E03" w:rsidP="00560E03">
      <w:pPr>
        <w:rPr>
          <w:rFonts w:ascii="Century Gothic" w:hAnsi="Century Gothic"/>
        </w:rPr>
      </w:pPr>
    </w:p>
    <w:p w14:paraId="32FD999B" w14:textId="77777777" w:rsidR="00560E03" w:rsidRDefault="00560E03" w:rsidP="00560E03">
      <w:pPr>
        <w:ind w:firstLine="720"/>
        <w:rPr>
          <w:rFonts w:ascii="Century Gothic" w:hAnsi="Century Gothic"/>
        </w:rPr>
      </w:pPr>
      <w:r>
        <w:rPr>
          <w:rFonts w:ascii="Century Gothic" w:hAnsi="Century Gothic"/>
        </w:rPr>
        <w:t>__________________________________________________________________________________________</w:t>
      </w:r>
    </w:p>
    <w:p w14:paraId="157C3AD0" w14:textId="77777777" w:rsidR="002A450C" w:rsidRDefault="002A450C" w:rsidP="00283CBF">
      <w:pPr>
        <w:pStyle w:val="ListParagraph"/>
        <w:spacing w:line="276" w:lineRule="auto"/>
        <w:ind w:left="1080"/>
        <w:rPr>
          <w:rFonts w:ascii="Century Gothic" w:hAnsi="Century Gothic"/>
        </w:rPr>
      </w:pPr>
    </w:p>
    <w:p w14:paraId="2B5D477F" w14:textId="77777777" w:rsidR="00283CBF" w:rsidRDefault="00283CBF" w:rsidP="00283CBF">
      <w:pPr>
        <w:pStyle w:val="ListParagraph"/>
        <w:spacing w:line="276" w:lineRule="auto"/>
        <w:ind w:left="1080"/>
        <w:rPr>
          <w:rFonts w:ascii="Century Gothic" w:hAnsi="Century Gothic"/>
        </w:rPr>
      </w:pPr>
    </w:p>
    <w:p w14:paraId="0BA40D3F" w14:textId="77777777" w:rsidR="00F26B08" w:rsidRDefault="00F26B08" w:rsidP="00F26B08">
      <w:pPr>
        <w:pStyle w:val="ListParagraph"/>
        <w:spacing w:line="276" w:lineRule="auto"/>
        <w:ind w:left="1080"/>
        <w:rPr>
          <w:rFonts w:ascii="Century Gothic" w:hAnsi="Century Gothic"/>
        </w:rPr>
      </w:pPr>
    </w:p>
    <w:p w14:paraId="1664D831" w14:textId="77777777" w:rsidR="00C50045" w:rsidRPr="0074272B" w:rsidRDefault="00C50045" w:rsidP="0074272B">
      <w:pPr>
        <w:tabs>
          <w:tab w:val="left" w:pos="5135"/>
        </w:tabs>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t>P</w:t>
            </w:r>
            <w:r w:rsidR="002C64F8" w:rsidRPr="00030720">
              <w:rPr>
                <w:rFonts w:ascii="Century Gothic" w:hAnsi="Century Gothic"/>
                <w:i/>
                <w:sz w:val="24"/>
                <w:szCs w:val="24"/>
              </w:rPr>
              <w:t>hD Level</w:t>
            </w:r>
          </w:p>
        </w:tc>
      </w:tr>
    </w:tbl>
    <w:p w14:paraId="2E451B23" w14:textId="77777777" w:rsidR="00F02E53" w:rsidRDefault="00F02E53" w:rsidP="00F02E53">
      <w:pPr>
        <w:rPr>
          <w:rFonts w:ascii="Century Gothic" w:hAnsi="Century Gothic"/>
          <w:sz w:val="24"/>
          <w:szCs w:val="24"/>
        </w:rPr>
      </w:pPr>
      <w:r w:rsidRPr="00F02E53">
        <w:rPr>
          <w:rFonts w:ascii="Century Gothic" w:eastAsia="Times New Roman" w:hAnsi="Century Gothic"/>
          <w:sz w:val="24"/>
          <w:szCs w:val="24"/>
        </w:rPr>
        <w:t xml:space="preserve">6) </w:t>
      </w:r>
      <w:r w:rsidRPr="00F02E53">
        <w:rPr>
          <w:rFonts w:ascii="Century Gothic" w:hAnsi="Century Gothic"/>
          <w:sz w:val="24"/>
          <w:szCs w:val="24"/>
        </w:rPr>
        <w:t>Jimmy wants to buy 4 pounds of potatoes, but the supermarket only sells potatoes as kilograms. How many kilograms of potatoes should Jimmy buy? (</w:t>
      </w:r>
      <m:oMath>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5</m:t>
            </m:r>
          </m:den>
        </m:f>
      </m:oMath>
      <w:r w:rsidRPr="00F02E53">
        <w:rPr>
          <w:rFonts w:ascii="Century Gothic" w:hAnsi="Century Gothic"/>
          <w:sz w:val="24"/>
          <w:szCs w:val="24"/>
        </w:rPr>
        <w:t xml:space="preserve"> pounds=1 kilogram)</w:t>
      </w:r>
      <w:r>
        <w:rPr>
          <w:rFonts w:ascii="Century Gothic" w:hAnsi="Century Gothic"/>
          <w:sz w:val="24"/>
          <w:szCs w:val="24"/>
        </w:rPr>
        <w:t xml:space="preserve"> </w:t>
      </w:r>
    </w:p>
    <w:p w14:paraId="4511C022" w14:textId="2C2EE322" w:rsidR="00F02E53" w:rsidRPr="00F02E53" w:rsidRDefault="00F02E53" w:rsidP="00F02E53">
      <w:pPr>
        <w:rPr>
          <w:rFonts w:ascii="Century Gothic" w:hAnsi="Century Gothic"/>
          <w:b/>
          <w:sz w:val="24"/>
          <w:szCs w:val="24"/>
        </w:rPr>
      </w:pPr>
      <w:r>
        <w:rPr>
          <w:rFonts w:ascii="Century Gothic" w:hAnsi="Century Gothic"/>
          <w:b/>
          <w:sz w:val="24"/>
          <w:szCs w:val="24"/>
        </w:rPr>
        <w:t>Show your work.</w:t>
      </w:r>
    </w:p>
    <w:p w14:paraId="5504A9DF" w14:textId="77777777" w:rsidR="00F02E53" w:rsidRPr="00F02E53" w:rsidRDefault="00F02E53" w:rsidP="00F02E53">
      <w:pPr>
        <w:pStyle w:val="ListParagraph"/>
        <w:rPr>
          <w:rFonts w:ascii="Century Gothic" w:hAnsi="Century Gothic"/>
        </w:rPr>
      </w:pPr>
    </w:p>
    <w:p w14:paraId="2EF5C1D4" w14:textId="77777777" w:rsidR="00F02E53" w:rsidRPr="00F02E53" w:rsidRDefault="00F02E53" w:rsidP="00F02E53">
      <w:pPr>
        <w:pStyle w:val="ListParagraph"/>
        <w:rPr>
          <w:rFonts w:ascii="Century Gothic" w:hAnsi="Century Gothic"/>
        </w:rPr>
      </w:pPr>
    </w:p>
    <w:p w14:paraId="2519B87C" w14:textId="77777777" w:rsidR="00F02E53" w:rsidRPr="00F02E53" w:rsidRDefault="00F02E53" w:rsidP="00F02E53">
      <w:pPr>
        <w:pStyle w:val="ListParagraph"/>
        <w:rPr>
          <w:rFonts w:ascii="Century Gothic" w:hAnsi="Century Gothic"/>
        </w:rPr>
      </w:pPr>
    </w:p>
    <w:p w14:paraId="03BE1DBF" w14:textId="77777777" w:rsidR="00F02E53" w:rsidRDefault="00F02E53" w:rsidP="00F02E53">
      <w:pPr>
        <w:rPr>
          <w:rFonts w:ascii="Century Gothic" w:eastAsia="Times New Roman" w:hAnsi="Century Gothic" w:cs="Times New Roman"/>
          <w:sz w:val="24"/>
          <w:szCs w:val="24"/>
        </w:rPr>
      </w:pPr>
    </w:p>
    <w:p w14:paraId="36F3B93D" w14:textId="77777777" w:rsidR="00F02E53" w:rsidRDefault="00F02E53" w:rsidP="00F02E53">
      <w:pPr>
        <w:rPr>
          <w:rFonts w:ascii="Century Gothic" w:eastAsia="Times New Roman" w:hAnsi="Century Gothic" w:cs="Times New Roman"/>
          <w:sz w:val="24"/>
          <w:szCs w:val="24"/>
        </w:rPr>
      </w:pPr>
    </w:p>
    <w:p w14:paraId="3F162A3C" w14:textId="77777777" w:rsidR="00F02E53" w:rsidRDefault="00F02E53" w:rsidP="00F02E53">
      <w:pPr>
        <w:rPr>
          <w:rFonts w:ascii="Century Gothic" w:eastAsia="Times New Roman" w:hAnsi="Century Gothic" w:cs="Times New Roman"/>
          <w:sz w:val="24"/>
          <w:szCs w:val="24"/>
        </w:rPr>
      </w:pPr>
    </w:p>
    <w:p w14:paraId="505F07CD" w14:textId="77777777" w:rsidR="00F02E53" w:rsidRDefault="00F02E53" w:rsidP="00F02E53">
      <w:pPr>
        <w:rPr>
          <w:rFonts w:ascii="Century Gothic" w:eastAsia="Times New Roman" w:hAnsi="Century Gothic" w:cs="Times New Roman"/>
          <w:sz w:val="24"/>
          <w:szCs w:val="24"/>
        </w:rPr>
      </w:pPr>
    </w:p>
    <w:p w14:paraId="68BB32AA" w14:textId="77777777" w:rsidR="00F02E53" w:rsidRDefault="00F02E53" w:rsidP="00F02E53">
      <w:pPr>
        <w:rPr>
          <w:rFonts w:ascii="Century Gothic" w:eastAsia="Times New Roman" w:hAnsi="Century Gothic" w:cs="Times New Roman"/>
          <w:sz w:val="24"/>
          <w:szCs w:val="24"/>
        </w:rPr>
      </w:pPr>
    </w:p>
    <w:p w14:paraId="709392E0" w14:textId="77777777" w:rsidR="00F02E53" w:rsidRDefault="00F02E53" w:rsidP="00F02E53">
      <w:pPr>
        <w:rPr>
          <w:rFonts w:ascii="Century Gothic" w:eastAsia="Times New Roman" w:hAnsi="Century Gothic" w:cs="Times New Roman"/>
          <w:sz w:val="24"/>
          <w:szCs w:val="24"/>
        </w:rPr>
      </w:pPr>
    </w:p>
    <w:p w14:paraId="68768386" w14:textId="77777777" w:rsidR="00F02E53" w:rsidRDefault="00F02E53" w:rsidP="00F02E53">
      <w:pPr>
        <w:rPr>
          <w:rFonts w:ascii="Century Gothic" w:eastAsia="Times New Roman" w:hAnsi="Century Gothic" w:cs="Times New Roman"/>
          <w:sz w:val="24"/>
          <w:szCs w:val="24"/>
        </w:rPr>
      </w:pPr>
    </w:p>
    <w:p w14:paraId="2C03EFF6" w14:textId="5B322869" w:rsidR="00F02E53" w:rsidRPr="00F02E53" w:rsidRDefault="00F02E53" w:rsidP="00F02E53">
      <w:pPr>
        <w:rPr>
          <w:rFonts w:ascii="Century Gothic" w:hAnsi="Century Gothic"/>
          <w:sz w:val="24"/>
          <w:szCs w:val="24"/>
        </w:rPr>
      </w:pPr>
      <w:r>
        <w:rPr>
          <w:rFonts w:ascii="Century Gothic" w:eastAsia="Times New Roman" w:hAnsi="Century Gothic" w:cs="Times New Roman"/>
          <w:sz w:val="24"/>
          <w:szCs w:val="24"/>
        </w:rPr>
        <w:t>____________________________________________</w:t>
      </w:r>
    </w:p>
    <w:p w14:paraId="2E1989AF" w14:textId="4B537325" w:rsidR="00F02E53" w:rsidRPr="00F02E53" w:rsidRDefault="00F02E53" w:rsidP="00F02E53">
      <w:pPr>
        <w:pStyle w:val="ListParagraph"/>
        <w:rPr>
          <w:rFonts w:ascii="Century Gothic" w:hAnsi="Century Gothic"/>
        </w:rPr>
      </w:pPr>
    </w:p>
    <w:p w14:paraId="24C3C5D5" w14:textId="034B00AD" w:rsidR="00F02E53" w:rsidRPr="00F02E53" w:rsidRDefault="00F02E53" w:rsidP="00F02E53">
      <w:pPr>
        <w:rPr>
          <w:rFonts w:ascii="Century Gothic" w:hAnsi="Century Gothic"/>
          <w:sz w:val="24"/>
          <w:szCs w:val="24"/>
        </w:rPr>
      </w:pPr>
      <w:r w:rsidRPr="00F02E53">
        <w:rPr>
          <w:rFonts w:ascii="Century Gothic" w:hAnsi="Century Gothic"/>
          <w:sz w:val="24"/>
          <w:szCs w:val="24"/>
        </w:rPr>
        <w:t xml:space="preserve">7) A) There are 5 liters of water in a recipe for brownies. Stephanie only has measuring cups. How many 1 cup measuring cups should she use? (1 cup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F02E53">
        <w:rPr>
          <w:rFonts w:ascii="Century Gothic" w:hAnsi="Century Gothic"/>
          <w:sz w:val="24"/>
          <w:szCs w:val="24"/>
        </w:rPr>
        <w:t xml:space="preserve">  liters)</w:t>
      </w:r>
    </w:p>
    <w:p w14:paraId="63BF45C9" w14:textId="77777777" w:rsidR="00F02E53" w:rsidRPr="00F02E53" w:rsidRDefault="00F02E53" w:rsidP="00F02E53">
      <w:pPr>
        <w:rPr>
          <w:rFonts w:ascii="Century Gothic" w:hAnsi="Century Gothic"/>
          <w:b/>
          <w:sz w:val="24"/>
          <w:szCs w:val="24"/>
        </w:rPr>
      </w:pPr>
      <w:r>
        <w:rPr>
          <w:rFonts w:ascii="Century Gothic" w:hAnsi="Century Gothic"/>
          <w:b/>
          <w:sz w:val="24"/>
          <w:szCs w:val="24"/>
        </w:rPr>
        <w:t>Show your work.</w:t>
      </w:r>
    </w:p>
    <w:p w14:paraId="3BE5213D" w14:textId="77777777" w:rsidR="00F02E53" w:rsidRPr="00F02E53" w:rsidRDefault="00F02E53" w:rsidP="00F02E53">
      <w:pPr>
        <w:pStyle w:val="ListParagraph"/>
        <w:rPr>
          <w:rFonts w:ascii="Century Gothic" w:hAnsi="Century Gothic"/>
        </w:rPr>
      </w:pPr>
    </w:p>
    <w:p w14:paraId="6038E63E" w14:textId="77777777" w:rsidR="00F02E53" w:rsidRPr="00F02E53" w:rsidRDefault="00F02E53" w:rsidP="00F02E53">
      <w:pPr>
        <w:pStyle w:val="ListParagraph"/>
        <w:rPr>
          <w:rFonts w:ascii="Century Gothic" w:hAnsi="Century Gothic"/>
        </w:rPr>
      </w:pPr>
    </w:p>
    <w:p w14:paraId="01E5C480" w14:textId="77777777" w:rsidR="00F02E53" w:rsidRPr="00F02E53" w:rsidRDefault="00F02E53" w:rsidP="00F02E53">
      <w:pPr>
        <w:pStyle w:val="ListParagraph"/>
        <w:rPr>
          <w:rFonts w:ascii="Century Gothic" w:hAnsi="Century Gothic"/>
        </w:rPr>
      </w:pPr>
    </w:p>
    <w:p w14:paraId="66B00C28" w14:textId="77777777" w:rsidR="00F02E53" w:rsidRDefault="00F02E53" w:rsidP="00F02E53">
      <w:pPr>
        <w:rPr>
          <w:rFonts w:ascii="Century Gothic" w:eastAsia="Times New Roman" w:hAnsi="Century Gothic" w:cs="Times New Roman"/>
          <w:sz w:val="24"/>
          <w:szCs w:val="24"/>
        </w:rPr>
      </w:pPr>
    </w:p>
    <w:p w14:paraId="0ACF5A71" w14:textId="77777777" w:rsidR="00F02E53" w:rsidRDefault="00F02E53" w:rsidP="00F02E53">
      <w:pPr>
        <w:rPr>
          <w:rFonts w:ascii="Century Gothic" w:eastAsia="Times New Roman" w:hAnsi="Century Gothic" w:cs="Times New Roman"/>
          <w:sz w:val="24"/>
          <w:szCs w:val="24"/>
        </w:rPr>
      </w:pPr>
    </w:p>
    <w:p w14:paraId="4FCD477D" w14:textId="77777777" w:rsidR="00F02E53" w:rsidRDefault="00F02E53" w:rsidP="00F02E53">
      <w:pPr>
        <w:rPr>
          <w:rFonts w:ascii="Century Gothic" w:eastAsia="Times New Roman" w:hAnsi="Century Gothic" w:cs="Times New Roman"/>
          <w:sz w:val="24"/>
          <w:szCs w:val="24"/>
        </w:rPr>
      </w:pPr>
    </w:p>
    <w:p w14:paraId="113C6738" w14:textId="77777777" w:rsidR="00F02E53" w:rsidRDefault="00F02E53" w:rsidP="00F02E53">
      <w:pPr>
        <w:rPr>
          <w:rFonts w:ascii="Century Gothic" w:eastAsia="Times New Roman" w:hAnsi="Century Gothic" w:cs="Times New Roman"/>
          <w:sz w:val="24"/>
          <w:szCs w:val="24"/>
        </w:rPr>
      </w:pPr>
    </w:p>
    <w:p w14:paraId="55509CE5" w14:textId="77777777" w:rsidR="00F02E53" w:rsidRDefault="00F02E53" w:rsidP="00F02E53">
      <w:pPr>
        <w:rPr>
          <w:rFonts w:ascii="Century Gothic" w:eastAsia="Times New Roman" w:hAnsi="Century Gothic" w:cs="Times New Roman"/>
          <w:sz w:val="24"/>
          <w:szCs w:val="24"/>
        </w:rPr>
      </w:pPr>
    </w:p>
    <w:p w14:paraId="109FD6F5" w14:textId="77777777" w:rsidR="00F02E53" w:rsidRDefault="00F02E53" w:rsidP="00F02E53">
      <w:pPr>
        <w:rPr>
          <w:rFonts w:ascii="Century Gothic" w:eastAsia="Times New Roman" w:hAnsi="Century Gothic" w:cs="Times New Roman"/>
          <w:sz w:val="24"/>
          <w:szCs w:val="24"/>
        </w:rPr>
      </w:pPr>
    </w:p>
    <w:p w14:paraId="5F063FB5" w14:textId="77777777" w:rsidR="00F02E53" w:rsidRDefault="00F02E53" w:rsidP="00F02E53">
      <w:pPr>
        <w:rPr>
          <w:rFonts w:ascii="Century Gothic" w:eastAsia="Times New Roman" w:hAnsi="Century Gothic" w:cs="Times New Roman"/>
          <w:sz w:val="24"/>
          <w:szCs w:val="24"/>
        </w:rPr>
      </w:pPr>
    </w:p>
    <w:p w14:paraId="0DC6E045" w14:textId="77777777" w:rsidR="00F02E53" w:rsidRPr="00F02E53" w:rsidRDefault="00F02E53" w:rsidP="00F02E53">
      <w:pPr>
        <w:rPr>
          <w:rFonts w:ascii="Century Gothic" w:hAnsi="Century Gothic"/>
          <w:sz w:val="24"/>
          <w:szCs w:val="24"/>
        </w:rPr>
      </w:pPr>
      <w:r>
        <w:rPr>
          <w:rFonts w:ascii="Century Gothic" w:eastAsia="Times New Roman" w:hAnsi="Century Gothic" w:cs="Times New Roman"/>
          <w:sz w:val="24"/>
          <w:szCs w:val="24"/>
        </w:rPr>
        <w:t>____________________________________________</w:t>
      </w:r>
    </w:p>
    <w:p w14:paraId="5A6191FD" w14:textId="77777777" w:rsidR="00F02E53" w:rsidRPr="00F02E53" w:rsidRDefault="00F02E53" w:rsidP="00F02E53">
      <w:pPr>
        <w:rPr>
          <w:rFonts w:ascii="Century Gothic" w:hAnsi="Century Gothic"/>
          <w:sz w:val="24"/>
          <w:szCs w:val="24"/>
        </w:rPr>
      </w:pPr>
    </w:p>
    <w:p w14:paraId="6C2A723F" w14:textId="68F5146E" w:rsidR="00F02E53" w:rsidRPr="00F02E53" w:rsidRDefault="00F02E53" w:rsidP="00F02E53">
      <w:pPr>
        <w:rPr>
          <w:rFonts w:ascii="Century Gothic" w:hAnsi="Century Gothic"/>
          <w:sz w:val="24"/>
          <w:szCs w:val="24"/>
        </w:rPr>
      </w:pPr>
      <w:r w:rsidRPr="00F02E53">
        <w:rPr>
          <w:rFonts w:ascii="Century Gothic" w:hAnsi="Century Gothic"/>
          <w:sz w:val="24"/>
          <w:szCs w:val="24"/>
        </w:rPr>
        <w:t xml:space="preserve">8) The recipe calls for 8 cups of sugar (yikes!).  At the store, sugar is sold in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F02E53">
        <w:rPr>
          <w:rFonts w:ascii="Century Gothic" w:hAnsi="Century Gothic"/>
          <w:sz w:val="24"/>
          <w:szCs w:val="24"/>
        </w:rPr>
        <w:t xml:space="preserve"> liter packages.  Each package costs $3.45.  How much will Stephanie spend in total on sugar?</w:t>
      </w:r>
    </w:p>
    <w:p w14:paraId="21965E8E" w14:textId="77777777" w:rsidR="00F02E53" w:rsidRPr="00F02E53" w:rsidRDefault="00F02E53" w:rsidP="00F02E53">
      <w:pPr>
        <w:rPr>
          <w:rFonts w:ascii="Century Gothic" w:hAnsi="Century Gothic"/>
          <w:b/>
          <w:sz w:val="24"/>
          <w:szCs w:val="24"/>
        </w:rPr>
      </w:pPr>
      <w:r>
        <w:rPr>
          <w:rFonts w:ascii="Century Gothic" w:hAnsi="Century Gothic"/>
          <w:b/>
          <w:sz w:val="24"/>
          <w:szCs w:val="24"/>
        </w:rPr>
        <w:t>Show your work.</w:t>
      </w:r>
    </w:p>
    <w:p w14:paraId="20B63CDD" w14:textId="77777777" w:rsidR="00F02E53" w:rsidRPr="00F02E53" w:rsidRDefault="00F02E53" w:rsidP="00F02E53">
      <w:pPr>
        <w:pStyle w:val="ListParagraph"/>
        <w:rPr>
          <w:rFonts w:ascii="Century Gothic" w:hAnsi="Century Gothic"/>
        </w:rPr>
      </w:pPr>
    </w:p>
    <w:p w14:paraId="0A49A482" w14:textId="77777777" w:rsidR="00F02E53" w:rsidRPr="00F02E53" w:rsidRDefault="00F02E53" w:rsidP="00F02E53">
      <w:pPr>
        <w:pStyle w:val="ListParagraph"/>
        <w:rPr>
          <w:rFonts w:ascii="Century Gothic" w:hAnsi="Century Gothic"/>
        </w:rPr>
      </w:pPr>
    </w:p>
    <w:p w14:paraId="4638C7DF" w14:textId="77777777" w:rsidR="00F02E53" w:rsidRPr="00F02E53" w:rsidRDefault="00F02E53" w:rsidP="00F02E53">
      <w:pPr>
        <w:pStyle w:val="ListParagraph"/>
        <w:rPr>
          <w:rFonts w:ascii="Century Gothic" w:hAnsi="Century Gothic"/>
        </w:rPr>
      </w:pPr>
    </w:p>
    <w:p w14:paraId="0B589C24" w14:textId="77777777" w:rsidR="00F02E53" w:rsidRDefault="00F02E53" w:rsidP="00F02E53">
      <w:pPr>
        <w:rPr>
          <w:rFonts w:ascii="Century Gothic" w:eastAsia="Times New Roman" w:hAnsi="Century Gothic" w:cs="Times New Roman"/>
          <w:sz w:val="24"/>
          <w:szCs w:val="24"/>
        </w:rPr>
      </w:pPr>
    </w:p>
    <w:p w14:paraId="616ADAA8" w14:textId="77777777" w:rsidR="00F02E53" w:rsidRDefault="00F02E53" w:rsidP="00F02E53">
      <w:pPr>
        <w:rPr>
          <w:rFonts w:ascii="Century Gothic" w:eastAsia="Times New Roman" w:hAnsi="Century Gothic" w:cs="Times New Roman"/>
          <w:sz w:val="24"/>
          <w:szCs w:val="24"/>
        </w:rPr>
      </w:pPr>
    </w:p>
    <w:p w14:paraId="4E6A635F" w14:textId="77777777" w:rsidR="00F02E53" w:rsidRDefault="00F02E53" w:rsidP="00F02E53">
      <w:pPr>
        <w:rPr>
          <w:rFonts w:ascii="Century Gothic" w:eastAsia="Times New Roman" w:hAnsi="Century Gothic" w:cs="Times New Roman"/>
          <w:sz w:val="24"/>
          <w:szCs w:val="24"/>
        </w:rPr>
      </w:pPr>
    </w:p>
    <w:p w14:paraId="62730016" w14:textId="77777777" w:rsidR="00F02E53" w:rsidRDefault="00F02E53" w:rsidP="00F02E53">
      <w:pPr>
        <w:rPr>
          <w:rFonts w:ascii="Century Gothic" w:eastAsia="Times New Roman" w:hAnsi="Century Gothic" w:cs="Times New Roman"/>
          <w:sz w:val="24"/>
          <w:szCs w:val="24"/>
        </w:rPr>
      </w:pPr>
    </w:p>
    <w:p w14:paraId="5B53471B" w14:textId="77777777" w:rsidR="00F02E53" w:rsidRDefault="00F02E53" w:rsidP="00F02E53">
      <w:pPr>
        <w:rPr>
          <w:rFonts w:ascii="Century Gothic" w:eastAsia="Times New Roman" w:hAnsi="Century Gothic" w:cs="Times New Roman"/>
          <w:sz w:val="24"/>
          <w:szCs w:val="24"/>
        </w:rPr>
      </w:pPr>
    </w:p>
    <w:p w14:paraId="24DBBC1D" w14:textId="77777777" w:rsidR="00F02E53" w:rsidRDefault="00F02E53" w:rsidP="00F02E53">
      <w:pPr>
        <w:rPr>
          <w:rFonts w:ascii="Century Gothic" w:eastAsia="Times New Roman" w:hAnsi="Century Gothic" w:cs="Times New Roman"/>
          <w:sz w:val="24"/>
          <w:szCs w:val="24"/>
        </w:rPr>
      </w:pPr>
    </w:p>
    <w:p w14:paraId="1CCC6E31" w14:textId="77777777" w:rsidR="00F02E53" w:rsidRDefault="00F02E53" w:rsidP="00F02E53">
      <w:pPr>
        <w:rPr>
          <w:rFonts w:ascii="Century Gothic" w:eastAsia="Times New Roman" w:hAnsi="Century Gothic" w:cs="Times New Roman"/>
          <w:sz w:val="24"/>
          <w:szCs w:val="24"/>
        </w:rPr>
      </w:pPr>
    </w:p>
    <w:p w14:paraId="69AC167B" w14:textId="77777777" w:rsidR="00F02E53" w:rsidRDefault="00F02E53" w:rsidP="00F02E53">
      <w:pPr>
        <w:rPr>
          <w:rFonts w:ascii="Century Gothic" w:eastAsia="Times New Roman" w:hAnsi="Century Gothic" w:cs="Times New Roman"/>
          <w:sz w:val="24"/>
          <w:szCs w:val="24"/>
        </w:rPr>
      </w:pPr>
    </w:p>
    <w:p w14:paraId="09E74DDF" w14:textId="77777777" w:rsidR="00F02E53" w:rsidRDefault="00F02E53" w:rsidP="00F02E53">
      <w:pPr>
        <w:rPr>
          <w:rFonts w:ascii="Century Gothic" w:eastAsia="Times New Roman" w:hAnsi="Century Gothic" w:cs="Times New Roman"/>
          <w:sz w:val="24"/>
          <w:szCs w:val="24"/>
        </w:rPr>
      </w:pPr>
    </w:p>
    <w:p w14:paraId="09A307AE" w14:textId="77777777" w:rsidR="00F02E53" w:rsidRPr="00F02E53" w:rsidRDefault="00F02E53" w:rsidP="00F02E53">
      <w:pPr>
        <w:rPr>
          <w:rFonts w:ascii="Century Gothic" w:hAnsi="Century Gothic"/>
          <w:sz w:val="24"/>
          <w:szCs w:val="24"/>
        </w:rPr>
      </w:pPr>
      <w:r>
        <w:rPr>
          <w:rFonts w:ascii="Century Gothic" w:eastAsia="Times New Roman" w:hAnsi="Century Gothic" w:cs="Times New Roman"/>
          <w:sz w:val="24"/>
          <w:szCs w:val="24"/>
        </w:rPr>
        <w:t>____________________________________________</w:t>
      </w:r>
    </w:p>
    <w:p w14:paraId="5E634423" w14:textId="5C5CC74E"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34684766" w14:textId="13690446" w:rsidR="00560D39" w:rsidRPr="00560D39" w:rsidRDefault="00560D39" w:rsidP="00560D39">
      <w:pPr>
        <w:rPr>
          <w:rFonts w:ascii="Century Gothic" w:hAnsi="Century Gothic"/>
          <w:b/>
          <w:sz w:val="24"/>
          <w:szCs w:val="24"/>
        </w:rPr>
      </w:pPr>
      <w:r>
        <w:rPr>
          <w:rFonts w:ascii="Century Gothic" w:hAnsi="Century Gothic"/>
          <w:sz w:val="24"/>
          <w:szCs w:val="24"/>
        </w:rPr>
        <w:t xml:space="preserve">1) </w:t>
      </w:r>
      <w:r w:rsidRPr="00560D39">
        <w:rPr>
          <w:rFonts w:ascii="Century Gothic" w:hAnsi="Century Gothic"/>
          <w:sz w:val="24"/>
          <w:szCs w:val="24"/>
        </w:rPr>
        <w:t>A cow weighs 123.2 pounds.  How many kilograms does the cow weigh?</w:t>
      </w:r>
      <w:r>
        <w:rPr>
          <w:rFonts w:ascii="Century Gothic" w:hAnsi="Century Gothic"/>
          <w:sz w:val="24"/>
          <w:szCs w:val="24"/>
        </w:rPr>
        <w:t xml:space="preserve"> </w:t>
      </w:r>
      <w:r>
        <w:rPr>
          <w:rFonts w:ascii="Century Gothic" w:hAnsi="Century Gothic"/>
          <w:b/>
          <w:sz w:val="24"/>
          <w:szCs w:val="24"/>
        </w:rPr>
        <w:t>Show your work.</w:t>
      </w:r>
    </w:p>
    <w:p w14:paraId="79A46966" w14:textId="77777777" w:rsidR="00560D39" w:rsidRDefault="00560D39" w:rsidP="00560D39">
      <w:pPr>
        <w:rPr>
          <w:rFonts w:ascii="Century Gothic" w:hAnsi="Century Gothic"/>
          <w:sz w:val="24"/>
          <w:szCs w:val="24"/>
        </w:rPr>
      </w:pPr>
    </w:p>
    <w:p w14:paraId="3ED5B790" w14:textId="77777777" w:rsidR="00560D39" w:rsidRDefault="00560D39" w:rsidP="00560D39">
      <w:pPr>
        <w:rPr>
          <w:rFonts w:ascii="Century Gothic" w:hAnsi="Century Gothic"/>
          <w:sz w:val="24"/>
          <w:szCs w:val="24"/>
        </w:rPr>
      </w:pPr>
    </w:p>
    <w:p w14:paraId="27EFE9C1" w14:textId="77777777" w:rsidR="00560D39" w:rsidRDefault="00560D39" w:rsidP="00560D39">
      <w:pPr>
        <w:rPr>
          <w:rFonts w:ascii="Century Gothic" w:hAnsi="Century Gothic"/>
          <w:sz w:val="24"/>
          <w:szCs w:val="24"/>
        </w:rPr>
      </w:pPr>
    </w:p>
    <w:p w14:paraId="39E74DCE" w14:textId="77777777" w:rsidR="00560D39" w:rsidRDefault="00560D39" w:rsidP="00560D39">
      <w:pPr>
        <w:rPr>
          <w:rFonts w:ascii="Century Gothic" w:hAnsi="Century Gothic"/>
          <w:sz w:val="24"/>
          <w:szCs w:val="24"/>
        </w:rPr>
      </w:pPr>
    </w:p>
    <w:p w14:paraId="79A0B69E" w14:textId="77777777" w:rsidR="00560D39" w:rsidRDefault="00560D39" w:rsidP="00560D39">
      <w:pPr>
        <w:rPr>
          <w:rFonts w:ascii="Century Gothic" w:hAnsi="Century Gothic"/>
          <w:sz w:val="24"/>
          <w:szCs w:val="24"/>
        </w:rPr>
      </w:pPr>
    </w:p>
    <w:p w14:paraId="258AC2FC" w14:textId="77777777" w:rsidR="00560D39" w:rsidRDefault="00560D39" w:rsidP="00560D39">
      <w:pPr>
        <w:rPr>
          <w:rFonts w:ascii="Century Gothic" w:hAnsi="Century Gothic"/>
          <w:sz w:val="24"/>
          <w:szCs w:val="24"/>
        </w:rPr>
      </w:pPr>
    </w:p>
    <w:p w14:paraId="5767137D" w14:textId="77777777" w:rsidR="00560D39" w:rsidRDefault="00560D39" w:rsidP="00560D39">
      <w:pPr>
        <w:rPr>
          <w:rFonts w:ascii="Century Gothic" w:hAnsi="Century Gothic"/>
          <w:sz w:val="24"/>
          <w:szCs w:val="24"/>
        </w:rPr>
      </w:pPr>
    </w:p>
    <w:p w14:paraId="0D997E4B" w14:textId="77777777" w:rsidR="00560D39" w:rsidRDefault="00560D39" w:rsidP="00560D39">
      <w:pPr>
        <w:rPr>
          <w:rFonts w:ascii="Century Gothic" w:hAnsi="Century Gothic"/>
          <w:sz w:val="24"/>
          <w:szCs w:val="24"/>
        </w:rPr>
      </w:pPr>
    </w:p>
    <w:p w14:paraId="548EBDFD" w14:textId="77777777" w:rsidR="00560D39" w:rsidRDefault="00560D39" w:rsidP="00560D39">
      <w:pPr>
        <w:rPr>
          <w:rFonts w:ascii="Century Gothic" w:hAnsi="Century Gothic"/>
          <w:sz w:val="24"/>
          <w:szCs w:val="24"/>
        </w:rPr>
      </w:pPr>
    </w:p>
    <w:p w14:paraId="031B7C57" w14:textId="77777777" w:rsidR="00560D39" w:rsidRDefault="00560D39" w:rsidP="00560D39">
      <w:pPr>
        <w:rPr>
          <w:rFonts w:ascii="Century Gothic" w:hAnsi="Century Gothic"/>
          <w:sz w:val="24"/>
          <w:szCs w:val="24"/>
        </w:rPr>
      </w:pPr>
    </w:p>
    <w:p w14:paraId="507DB885" w14:textId="77777777" w:rsidR="00560D39" w:rsidRDefault="00560D39" w:rsidP="00560D39">
      <w:pPr>
        <w:rPr>
          <w:rFonts w:ascii="Century Gothic" w:hAnsi="Century Gothic"/>
          <w:sz w:val="24"/>
          <w:szCs w:val="24"/>
        </w:rPr>
      </w:pPr>
    </w:p>
    <w:p w14:paraId="021CB8E3" w14:textId="77777777" w:rsidR="00560D39" w:rsidRDefault="00560D39" w:rsidP="00560D39">
      <w:pPr>
        <w:rPr>
          <w:rFonts w:ascii="Century Gothic" w:hAnsi="Century Gothic"/>
          <w:sz w:val="24"/>
          <w:szCs w:val="24"/>
        </w:rPr>
      </w:pPr>
    </w:p>
    <w:p w14:paraId="22ED9C88" w14:textId="77777777" w:rsidR="00560D39" w:rsidRDefault="00560D39" w:rsidP="00560D39">
      <w:pPr>
        <w:rPr>
          <w:rFonts w:ascii="Century Gothic" w:hAnsi="Century Gothic"/>
          <w:sz w:val="24"/>
          <w:szCs w:val="24"/>
        </w:rPr>
      </w:pPr>
    </w:p>
    <w:p w14:paraId="1973220E" w14:textId="5EE714A6" w:rsidR="00560D39" w:rsidRDefault="00560D39" w:rsidP="00560D39">
      <w:pPr>
        <w:rPr>
          <w:rFonts w:ascii="Century Gothic" w:hAnsi="Century Gothic"/>
          <w:sz w:val="24"/>
          <w:szCs w:val="24"/>
        </w:rPr>
      </w:pPr>
      <w:r>
        <w:rPr>
          <w:rFonts w:ascii="Century Gothic" w:hAnsi="Century Gothic"/>
          <w:sz w:val="24"/>
          <w:szCs w:val="24"/>
        </w:rPr>
        <w:t>_____________________________________________________</w:t>
      </w:r>
    </w:p>
    <w:p w14:paraId="7F80237C" w14:textId="77777777" w:rsidR="00560D39" w:rsidRPr="00560D39" w:rsidRDefault="00560D39" w:rsidP="00560D39">
      <w:pPr>
        <w:rPr>
          <w:rFonts w:ascii="Century Gothic" w:hAnsi="Century Gothic"/>
          <w:sz w:val="24"/>
          <w:szCs w:val="24"/>
        </w:rPr>
      </w:pPr>
    </w:p>
    <w:p w14:paraId="3F045CD7" w14:textId="3B6520A0" w:rsidR="00532000" w:rsidRPr="00560D39" w:rsidRDefault="00560D39" w:rsidP="00560D39">
      <w:pPr>
        <w:contextualSpacing/>
        <w:rPr>
          <w:rFonts w:ascii="Century Gothic" w:hAnsi="Century Gothic"/>
          <w:sz w:val="24"/>
          <w:szCs w:val="24"/>
        </w:rPr>
      </w:pPr>
      <w:r w:rsidRPr="00560D39">
        <w:rPr>
          <w:rFonts w:ascii="Century Gothic" w:hAnsi="Century Gothic"/>
          <w:sz w:val="24"/>
          <w:szCs w:val="24"/>
        </w:rPr>
        <w:t>2) Which is a faster speed limit, 65 miles per hour or 100 km per hour and how do you know?</w:t>
      </w:r>
    </w:p>
    <w:p w14:paraId="435C6851" w14:textId="77777777" w:rsidR="00560D39" w:rsidRDefault="00560D39" w:rsidP="00560D39">
      <w:pPr>
        <w:contextualSpacing/>
        <w:rPr>
          <w:rFonts w:ascii="Century Gothic" w:hAnsi="Century Gothic"/>
        </w:rPr>
      </w:pPr>
    </w:p>
    <w:p w14:paraId="2A287ECC" w14:textId="77777777" w:rsidR="00560D39" w:rsidRDefault="00560D39" w:rsidP="00560D39">
      <w:pPr>
        <w:contextualSpacing/>
        <w:rPr>
          <w:rFonts w:ascii="Century Gothic" w:hAnsi="Century Gothic"/>
        </w:rPr>
      </w:pPr>
    </w:p>
    <w:p w14:paraId="6E951FF7" w14:textId="77777777" w:rsidR="00560D39" w:rsidRDefault="00560D39" w:rsidP="00560D39">
      <w:pPr>
        <w:contextualSpacing/>
        <w:rPr>
          <w:rFonts w:ascii="Century Gothic" w:hAnsi="Century Gothic"/>
        </w:rPr>
      </w:pPr>
    </w:p>
    <w:p w14:paraId="69F827FC" w14:textId="77777777" w:rsidR="00560D39" w:rsidRDefault="00560D39" w:rsidP="00560D39">
      <w:pPr>
        <w:contextualSpacing/>
        <w:rPr>
          <w:rFonts w:ascii="Century Gothic" w:hAnsi="Century Gothic"/>
        </w:rPr>
      </w:pPr>
    </w:p>
    <w:p w14:paraId="7022E60E" w14:textId="77777777" w:rsidR="00560D39" w:rsidRDefault="00560D39" w:rsidP="00560D39">
      <w:pPr>
        <w:contextualSpacing/>
        <w:rPr>
          <w:rFonts w:ascii="Century Gothic" w:hAnsi="Century Gothic"/>
        </w:rPr>
      </w:pPr>
    </w:p>
    <w:p w14:paraId="05E09C6D" w14:textId="77777777" w:rsidR="00560D39" w:rsidRDefault="00560D39" w:rsidP="00560D39">
      <w:pPr>
        <w:contextualSpacing/>
        <w:rPr>
          <w:rFonts w:ascii="Century Gothic" w:hAnsi="Century Gothic"/>
        </w:rPr>
      </w:pPr>
    </w:p>
    <w:p w14:paraId="4E93B66D" w14:textId="77777777" w:rsidR="00560D39" w:rsidRDefault="00560D39" w:rsidP="00560D39">
      <w:pPr>
        <w:contextualSpacing/>
        <w:rPr>
          <w:rFonts w:ascii="Century Gothic" w:hAnsi="Century Gothic"/>
        </w:rPr>
      </w:pPr>
    </w:p>
    <w:p w14:paraId="4044F855" w14:textId="77777777" w:rsidR="00560D39" w:rsidRDefault="00560D39" w:rsidP="00560D39">
      <w:pPr>
        <w:contextualSpacing/>
        <w:rPr>
          <w:rFonts w:ascii="Century Gothic" w:hAnsi="Century Gothic"/>
        </w:rPr>
      </w:pPr>
    </w:p>
    <w:p w14:paraId="30F7B071" w14:textId="77777777" w:rsidR="00560D39" w:rsidRDefault="00560D39" w:rsidP="00560D39">
      <w:pPr>
        <w:contextualSpacing/>
        <w:rPr>
          <w:rFonts w:ascii="Century Gothic" w:hAnsi="Century Gothic"/>
        </w:rPr>
      </w:pPr>
    </w:p>
    <w:p w14:paraId="2938B78B" w14:textId="77777777" w:rsidR="00560D39" w:rsidRDefault="00560D39" w:rsidP="00560D39">
      <w:pPr>
        <w:contextualSpacing/>
        <w:rPr>
          <w:rFonts w:ascii="Century Gothic" w:hAnsi="Century Gothic"/>
        </w:rPr>
      </w:pPr>
    </w:p>
    <w:p w14:paraId="390699DC" w14:textId="77777777" w:rsidR="00560D39" w:rsidRDefault="00560D39" w:rsidP="00560D39">
      <w:pPr>
        <w:contextualSpacing/>
        <w:rPr>
          <w:rFonts w:ascii="Century Gothic" w:hAnsi="Century Gothic"/>
        </w:rPr>
      </w:pPr>
    </w:p>
    <w:p w14:paraId="4D49547A" w14:textId="77777777" w:rsidR="00560D39" w:rsidRDefault="00560D39" w:rsidP="00560D39">
      <w:pPr>
        <w:contextualSpacing/>
        <w:rPr>
          <w:rFonts w:ascii="Century Gothic" w:hAnsi="Century Gothic"/>
        </w:rPr>
      </w:pPr>
    </w:p>
    <w:p w14:paraId="113AB812" w14:textId="77777777" w:rsidR="00560D39" w:rsidRDefault="00560D39" w:rsidP="00560D39">
      <w:pPr>
        <w:contextualSpacing/>
        <w:rPr>
          <w:rFonts w:ascii="Century Gothic" w:hAnsi="Century Gothic"/>
        </w:rPr>
      </w:pPr>
    </w:p>
    <w:p w14:paraId="13CA4C04" w14:textId="77777777" w:rsidR="00560D39" w:rsidRDefault="00560D39" w:rsidP="00560D39">
      <w:pPr>
        <w:contextualSpacing/>
        <w:rPr>
          <w:rFonts w:ascii="Century Gothic" w:hAnsi="Century Gothic"/>
        </w:rPr>
      </w:pPr>
    </w:p>
    <w:p w14:paraId="52D2F5D1" w14:textId="77777777" w:rsidR="00560D39" w:rsidRDefault="00560D39" w:rsidP="00560D39">
      <w:pPr>
        <w:contextualSpacing/>
        <w:rPr>
          <w:rFonts w:ascii="Century Gothic" w:hAnsi="Century Gothic"/>
        </w:rPr>
      </w:pPr>
    </w:p>
    <w:p w14:paraId="022D2DE5" w14:textId="77777777" w:rsidR="00560D39" w:rsidRDefault="00560D39" w:rsidP="00560D39">
      <w:pPr>
        <w:contextualSpacing/>
        <w:rPr>
          <w:rFonts w:ascii="Century Gothic" w:hAnsi="Century Gothic"/>
        </w:rPr>
      </w:pPr>
    </w:p>
    <w:p w14:paraId="57023084" w14:textId="77777777" w:rsidR="00560D39" w:rsidRDefault="00560D39" w:rsidP="00560D39">
      <w:pPr>
        <w:contextualSpacing/>
        <w:rPr>
          <w:rFonts w:ascii="Century Gothic" w:hAnsi="Century Gothic"/>
        </w:rPr>
      </w:pPr>
      <w:r>
        <w:rPr>
          <w:rFonts w:ascii="Century Gothic" w:hAnsi="Century Gothic"/>
        </w:rPr>
        <w:t>__________________________________________________________________________________________________</w:t>
      </w:r>
    </w:p>
    <w:p w14:paraId="1A464AF0" w14:textId="77777777" w:rsidR="00560D39" w:rsidRDefault="00560D39" w:rsidP="00560D39">
      <w:pPr>
        <w:contextualSpacing/>
        <w:rPr>
          <w:rFonts w:ascii="Century Gothic" w:hAnsi="Century Gothic"/>
        </w:rPr>
      </w:pPr>
    </w:p>
    <w:p w14:paraId="0A0C12FF" w14:textId="77777777" w:rsidR="00560D39" w:rsidRDefault="00560D39" w:rsidP="00560D39">
      <w:pPr>
        <w:contextualSpacing/>
        <w:rPr>
          <w:rFonts w:ascii="Century Gothic" w:hAnsi="Century Gothic"/>
        </w:rPr>
      </w:pPr>
      <w:r>
        <w:rPr>
          <w:rFonts w:ascii="Century Gothic" w:hAnsi="Century Gothic"/>
        </w:rPr>
        <w:t>__________________________________________________________________________________________________</w:t>
      </w:r>
    </w:p>
    <w:p w14:paraId="59662FCF" w14:textId="77777777" w:rsidR="00560D39" w:rsidRDefault="00560D39" w:rsidP="00560D39">
      <w:pPr>
        <w:contextualSpacing/>
        <w:rPr>
          <w:rFonts w:ascii="Century Gothic" w:hAnsi="Century Gothic"/>
        </w:rPr>
      </w:pPr>
    </w:p>
    <w:p w14:paraId="7AFD0052" w14:textId="77777777" w:rsidR="00560D39" w:rsidRDefault="00560D39" w:rsidP="00560D39">
      <w:pPr>
        <w:contextualSpacing/>
        <w:rPr>
          <w:rFonts w:ascii="Century Gothic" w:hAnsi="Century Gothic"/>
        </w:rPr>
      </w:pPr>
      <w:r>
        <w:rPr>
          <w:rFonts w:ascii="Century Gothic" w:hAnsi="Century Gothic"/>
        </w:rPr>
        <w:t>__________________________________________________________________________________________________</w:t>
      </w:r>
    </w:p>
    <w:p w14:paraId="5597CD8B" w14:textId="77777777" w:rsidR="00560D39" w:rsidRDefault="00560D39" w:rsidP="00560D39">
      <w:pPr>
        <w:contextualSpacing/>
        <w:rPr>
          <w:rFonts w:ascii="Century Gothic" w:hAnsi="Century Gothic"/>
        </w:rPr>
      </w:pPr>
    </w:p>
    <w:p w14:paraId="0C41685A" w14:textId="77777777" w:rsidR="00560D39" w:rsidRDefault="00560D39" w:rsidP="00560D39">
      <w:pPr>
        <w:contextualSpacing/>
        <w:rPr>
          <w:rFonts w:ascii="Century Gothic" w:hAnsi="Century Gothic"/>
        </w:rPr>
      </w:pPr>
      <w:r>
        <w:rPr>
          <w:rFonts w:ascii="Century Gothic" w:hAnsi="Century Gothic"/>
        </w:rPr>
        <w:t>__________________________________________________________________________________________________</w:t>
      </w:r>
    </w:p>
    <w:p w14:paraId="05892782" w14:textId="77777777" w:rsidR="00560D39" w:rsidRPr="00560D39" w:rsidRDefault="00560D39" w:rsidP="00560D39">
      <w:pPr>
        <w:contextualSpacing/>
        <w:rPr>
          <w:rFonts w:ascii="Century Gothic" w:hAnsi="Century Gothic"/>
        </w:rPr>
      </w:pPr>
    </w:p>
    <w:p w14:paraId="444D0283" w14:textId="77777777" w:rsidR="00560D39" w:rsidRDefault="00560D39" w:rsidP="00560D39">
      <w:pPr>
        <w:contextualSpacing/>
        <w:rPr>
          <w:rFonts w:ascii="Century Gothic" w:hAnsi="Century Gothic"/>
        </w:rPr>
      </w:pPr>
      <w:r>
        <w:rPr>
          <w:rFonts w:ascii="Century Gothic" w:hAnsi="Century Gothic"/>
        </w:rPr>
        <w:t>__________________________________________________________________________________________________</w:t>
      </w:r>
    </w:p>
    <w:p w14:paraId="27F61138" w14:textId="77777777" w:rsidR="00FD5D96" w:rsidRDefault="00FD5D96" w:rsidP="00532000">
      <w:pPr>
        <w:pStyle w:val="ListParagraph"/>
        <w:ind w:left="360"/>
        <w:contextualSpacing/>
        <w:rPr>
          <w:rFonts w:ascii="Century Gothic" w:hAnsi="Century Gothic"/>
        </w:rPr>
      </w:pPr>
    </w:p>
    <w:p w14:paraId="25FF5A40" w14:textId="77777777" w:rsidR="00FD5D96" w:rsidRDefault="00FD5D96" w:rsidP="00532000">
      <w:pPr>
        <w:pStyle w:val="ListParagraph"/>
        <w:ind w:left="360"/>
        <w:contextualSpacing/>
        <w:rPr>
          <w:rFonts w:ascii="Century Gothic" w:hAnsi="Century Gothic"/>
        </w:rPr>
      </w:pPr>
    </w:p>
    <w:p w14:paraId="503618F9" w14:textId="0A039AEF" w:rsidR="00FD5D96" w:rsidRDefault="00FD5D96" w:rsidP="00532000">
      <w:pPr>
        <w:pStyle w:val="ListParagraph"/>
        <w:ind w:left="360"/>
        <w:contextualSpacing/>
        <w:rPr>
          <w:rFonts w:ascii="Century Gothic" w:hAnsi="Century Gothic"/>
        </w:rPr>
      </w:pPr>
      <w:r w:rsidRPr="00FD5D96">
        <w:rPr>
          <w:rFonts w:ascii="Century Gothic" w:hAnsi="Century Gothic"/>
          <w:noProof/>
        </w:rPr>
        <w:drawing>
          <wp:inline distT="0" distB="0" distL="0" distR="0" wp14:anchorId="755C97AC" wp14:editId="7F1DD6B7">
            <wp:extent cx="6858000" cy="415139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151399"/>
                    </a:xfrm>
                    <a:prstGeom prst="rect">
                      <a:avLst/>
                    </a:prstGeom>
                    <a:noFill/>
                    <a:ln>
                      <a:noFill/>
                    </a:ln>
                  </pic:spPr>
                </pic:pic>
              </a:graphicData>
            </a:graphic>
          </wp:inline>
        </w:drawing>
      </w:r>
    </w:p>
    <w:p w14:paraId="70C25E26" w14:textId="77777777" w:rsidR="00532000" w:rsidRDefault="00532000" w:rsidP="00532000">
      <w:pPr>
        <w:pStyle w:val="ListParagraph"/>
        <w:ind w:left="360"/>
        <w:contextualSpacing/>
        <w:rPr>
          <w:rFonts w:ascii="Century Gothic" w:hAnsi="Century Gothic"/>
        </w:rPr>
      </w:pPr>
    </w:p>
    <w:p w14:paraId="6BA2BC52" w14:textId="77777777" w:rsidR="00532000" w:rsidRDefault="00532000" w:rsidP="00532000">
      <w:pPr>
        <w:pStyle w:val="ListParagraph"/>
        <w:ind w:left="360"/>
        <w:contextualSpacing/>
        <w:rPr>
          <w:rFonts w:ascii="Century Gothic" w:hAnsi="Century Gothic"/>
        </w:rPr>
      </w:pPr>
    </w:p>
    <w:p w14:paraId="5D1F7638" w14:textId="77777777" w:rsidR="00532000" w:rsidRDefault="00532000" w:rsidP="00532000">
      <w:pPr>
        <w:pStyle w:val="ListParagraph"/>
        <w:ind w:left="360"/>
        <w:contextualSpacing/>
        <w:rPr>
          <w:rFonts w:ascii="Century Gothic" w:hAnsi="Century Gothic"/>
        </w:rPr>
      </w:pPr>
    </w:p>
    <w:p w14:paraId="1B0739DB" w14:textId="77777777" w:rsidR="00532000" w:rsidRDefault="00532000" w:rsidP="00532000">
      <w:pPr>
        <w:pStyle w:val="ListParagraph"/>
        <w:ind w:left="360"/>
        <w:contextualSpacing/>
        <w:rPr>
          <w:rFonts w:ascii="Century Gothic" w:hAnsi="Century Gothic"/>
        </w:rPr>
      </w:pPr>
    </w:p>
    <w:p w14:paraId="7F435588" w14:textId="77777777" w:rsidR="00532000" w:rsidRDefault="00532000" w:rsidP="00532000">
      <w:pPr>
        <w:pStyle w:val="ListParagraph"/>
        <w:ind w:left="360"/>
        <w:contextualSpacing/>
        <w:rPr>
          <w:rFonts w:ascii="Century Gothic" w:hAnsi="Century Gothic"/>
        </w:rPr>
      </w:pPr>
    </w:p>
    <w:p w14:paraId="55352D7A" w14:textId="77777777" w:rsidR="00532000" w:rsidRDefault="00532000" w:rsidP="00532000">
      <w:pPr>
        <w:pStyle w:val="ListParagraph"/>
        <w:ind w:left="360"/>
        <w:contextualSpacing/>
        <w:rPr>
          <w:rFonts w:ascii="Century Gothic" w:hAnsi="Century Gothic"/>
        </w:rPr>
      </w:pPr>
    </w:p>
    <w:p w14:paraId="32E691AA" w14:textId="697BBD7E" w:rsidR="00532000" w:rsidRDefault="00532000" w:rsidP="00532000">
      <w:pPr>
        <w:pStyle w:val="ListParagraph"/>
        <w:rPr>
          <w:rFonts w:ascii="Century Gothic" w:hAnsi="Century Gothic"/>
          <w:sz w:val="22"/>
          <w:szCs w:val="22"/>
        </w:rPr>
      </w:pPr>
    </w:p>
    <w:sectPr w:rsidR="00532000"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0514" w14:textId="77777777" w:rsidR="00B4771F" w:rsidRDefault="00B4771F" w:rsidP="00646CAE">
      <w:r>
        <w:separator/>
      </w:r>
    </w:p>
  </w:endnote>
  <w:endnote w:type="continuationSeparator" w:id="0">
    <w:p w14:paraId="1A2FB773" w14:textId="77777777" w:rsidR="00B4771F" w:rsidRDefault="00B4771F"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otham-Book">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4759" w14:textId="77777777" w:rsidR="00B4771F" w:rsidRDefault="00B4771F" w:rsidP="00646CAE">
      <w:r>
        <w:separator/>
      </w:r>
    </w:p>
  </w:footnote>
  <w:footnote w:type="continuationSeparator" w:id="0">
    <w:p w14:paraId="79BC407C" w14:textId="77777777" w:rsidR="00B4771F" w:rsidRDefault="00B4771F"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CCC"/>
    <w:multiLevelType w:val="hybridMultilevel"/>
    <w:tmpl w:val="D6DAEF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10871"/>
    <w:multiLevelType w:val="hybridMultilevel"/>
    <w:tmpl w:val="E3F8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7B4D88"/>
    <w:multiLevelType w:val="hybridMultilevel"/>
    <w:tmpl w:val="9AEE2584"/>
    <w:lvl w:ilvl="0" w:tplc="BCE2D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5913"/>
    <w:multiLevelType w:val="hybridMultilevel"/>
    <w:tmpl w:val="B8D4139A"/>
    <w:lvl w:ilvl="0" w:tplc="89A0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603E8"/>
    <w:multiLevelType w:val="hybridMultilevel"/>
    <w:tmpl w:val="D2B64764"/>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58718F"/>
    <w:multiLevelType w:val="hybridMultilevel"/>
    <w:tmpl w:val="755A90E8"/>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2B589D"/>
    <w:multiLevelType w:val="hybridMultilevel"/>
    <w:tmpl w:val="BE1A6676"/>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E4635"/>
    <w:multiLevelType w:val="hybridMultilevel"/>
    <w:tmpl w:val="67E4F5DE"/>
    <w:lvl w:ilvl="0" w:tplc="9CA86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D02792"/>
    <w:multiLevelType w:val="hybridMultilevel"/>
    <w:tmpl w:val="11D2E9E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8"/>
  </w:num>
  <w:num w:numId="5">
    <w:abstractNumId w:val="19"/>
  </w:num>
  <w:num w:numId="6">
    <w:abstractNumId w:val="16"/>
  </w:num>
  <w:num w:numId="7">
    <w:abstractNumId w:val="13"/>
  </w:num>
  <w:num w:numId="8">
    <w:abstractNumId w:val="10"/>
  </w:num>
  <w:num w:numId="9">
    <w:abstractNumId w:val="4"/>
  </w:num>
  <w:num w:numId="10">
    <w:abstractNumId w:val="12"/>
  </w:num>
  <w:num w:numId="11">
    <w:abstractNumId w:val="15"/>
  </w:num>
  <w:num w:numId="12">
    <w:abstractNumId w:val="5"/>
  </w:num>
  <w:num w:numId="13">
    <w:abstractNumId w:val="3"/>
  </w:num>
  <w:num w:numId="14">
    <w:abstractNumId w:val="17"/>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0"/>
  </w:num>
  <w:num w:numId="20">
    <w:abstractNumId w:val="1"/>
  </w:num>
  <w:num w:numId="21">
    <w:abstractNumId w:val="9"/>
  </w:num>
  <w:num w:numId="22">
    <w:abstractNumId w:val="7"/>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13"/>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018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AB"/>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176"/>
    <w:rsid w:val="00163429"/>
    <w:rsid w:val="00164CC0"/>
    <w:rsid w:val="00165BBE"/>
    <w:rsid w:val="00167B0A"/>
    <w:rsid w:val="00167C61"/>
    <w:rsid w:val="00167FEE"/>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2F73"/>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09A5"/>
    <w:rsid w:val="001D10EC"/>
    <w:rsid w:val="001D2529"/>
    <w:rsid w:val="001D293D"/>
    <w:rsid w:val="001D29DA"/>
    <w:rsid w:val="001D4FA6"/>
    <w:rsid w:val="001D54CC"/>
    <w:rsid w:val="001D5795"/>
    <w:rsid w:val="001D5BA7"/>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2BB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C17"/>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037"/>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18D"/>
    <w:rsid w:val="00367AB9"/>
    <w:rsid w:val="0037045A"/>
    <w:rsid w:val="00371535"/>
    <w:rsid w:val="00372F3F"/>
    <w:rsid w:val="00373A6A"/>
    <w:rsid w:val="00373DFD"/>
    <w:rsid w:val="00376D31"/>
    <w:rsid w:val="00380290"/>
    <w:rsid w:val="003803B9"/>
    <w:rsid w:val="003808B0"/>
    <w:rsid w:val="003808B7"/>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D7CCD"/>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2000"/>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117"/>
    <w:rsid w:val="00557552"/>
    <w:rsid w:val="00557E5D"/>
    <w:rsid w:val="005607E4"/>
    <w:rsid w:val="00560A61"/>
    <w:rsid w:val="00560C52"/>
    <w:rsid w:val="00560D39"/>
    <w:rsid w:val="00560E03"/>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5F0F"/>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5B8E"/>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2AF"/>
    <w:rsid w:val="00690C79"/>
    <w:rsid w:val="00690F00"/>
    <w:rsid w:val="00690FF7"/>
    <w:rsid w:val="006910F1"/>
    <w:rsid w:val="00691114"/>
    <w:rsid w:val="00691246"/>
    <w:rsid w:val="006926D6"/>
    <w:rsid w:val="00693035"/>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D7C19"/>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342"/>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272B"/>
    <w:rsid w:val="007430AE"/>
    <w:rsid w:val="0074329E"/>
    <w:rsid w:val="00744295"/>
    <w:rsid w:val="007442E9"/>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49F"/>
    <w:rsid w:val="007A6822"/>
    <w:rsid w:val="007A6A80"/>
    <w:rsid w:val="007A6FA4"/>
    <w:rsid w:val="007A747D"/>
    <w:rsid w:val="007B0250"/>
    <w:rsid w:val="007B0B2A"/>
    <w:rsid w:val="007B0E83"/>
    <w:rsid w:val="007B1529"/>
    <w:rsid w:val="007B2459"/>
    <w:rsid w:val="007B260E"/>
    <w:rsid w:val="007B2EF2"/>
    <w:rsid w:val="007B5760"/>
    <w:rsid w:val="007B59DA"/>
    <w:rsid w:val="007C035A"/>
    <w:rsid w:val="007C06E2"/>
    <w:rsid w:val="007C0CD0"/>
    <w:rsid w:val="007C1012"/>
    <w:rsid w:val="007C1055"/>
    <w:rsid w:val="007C1650"/>
    <w:rsid w:val="007C1F6A"/>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390A"/>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9EA"/>
    <w:rsid w:val="009A6F59"/>
    <w:rsid w:val="009B0569"/>
    <w:rsid w:val="009B0961"/>
    <w:rsid w:val="009B1C39"/>
    <w:rsid w:val="009B308B"/>
    <w:rsid w:val="009B3E9C"/>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4BD1"/>
    <w:rsid w:val="00A0513E"/>
    <w:rsid w:val="00A05BB9"/>
    <w:rsid w:val="00A06092"/>
    <w:rsid w:val="00A062A3"/>
    <w:rsid w:val="00A07937"/>
    <w:rsid w:val="00A10C4C"/>
    <w:rsid w:val="00A11C05"/>
    <w:rsid w:val="00A12202"/>
    <w:rsid w:val="00A12238"/>
    <w:rsid w:val="00A12444"/>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25BD"/>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47641"/>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62"/>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4771F"/>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B3D"/>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E7D"/>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1154"/>
    <w:rsid w:val="00BE20A1"/>
    <w:rsid w:val="00BE249C"/>
    <w:rsid w:val="00BE2D7E"/>
    <w:rsid w:val="00BE35EA"/>
    <w:rsid w:val="00BE43BB"/>
    <w:rsid w:val="00BE4E06"/>
    <w:rsid w:val="00BE621C"/>
    <w:rsid w:val="00BE64CC"/>
    <w:rsid w:val="00BE79C1"/>
    <w:rsid w:val="00BF00B3"/>
    <w:rsid w:val="00BF0961"/>
    <w:rsid w:val="00BF3528"/>
    <w:rsid w:val="00BF3903"/>
    <w:rsid w:val="00BF4BED"/>
    <w:rsid w:val="00BF5146"/>
    <w:rsid w:val="00BF56E9"/>
    <w:rsid w:val="00BF5AE7"/>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E82"/>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D1A"/>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250"/>
    <w:rsid w:val="00CD4499"/>
    <w:rsid w:val="00CD48F6"/>
    <w:rsid w:val="00CD4A71"/>
    <w:rsid w:val="00CD4EE9"/>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27DC"/>
    <w:rsid w:val="00D12D72"/>
    <w:rsid w:val="00D12E84"/>
    <w:rsid w:val="00D13963"/>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ABB"/>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643"/>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2E53"/>
    <w:rsid w:val="00F03F61"/>
    <w:rsid w:val="00F043E9"/>
    <w:rsid w:val="00F05A7B"/>
    <w:rsid w:val="00F0653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3D2"/>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CH00-1437801501-1724</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TaxCatchAll xmlns="8a80c1ea-87a3-4094-aedc-95bd8b1b04f5">
      <Value>49</Value>
      <Value>48</Value>
      <Value>127</Value>
      <Value>92</Value>
      <Value>37</Value>
      <Value>87</Value>
      <Value>253</Value>
    </TaxCatchAll>
    <_dlc_DocIdUrl xmlns="8a80c1ea-87a3-4094-aedc-95bd8b1b04f5">
      <Url>https://achievementfirstorg.sharepoint.com/sites/curriculumhub/_layouts/15/DocIdRedir.aspx?ID=CH00-1437801501-1724</Url>
      <Description>CH00-1437801501-1724</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9136-F791-4968-BF14-BFEED55ABCE1}">
  <ds:schemaRefs>
    <ds:schemaRef ds:uri="http://schemas.microsoft.com/sharepoint/v3/contenttype/forms"/>
  </ds:schemaRefs>
</ds:datastoreItem>
</file>

<file path=customXml/itemProps2.xml><?xml version="1.0" encoding="utf-8"?>
<ds:datastoreItem xmlns:ds="http://schemas.openxmlformats.org/officeDocument/2006/customXml" ds:itemID="{E2D4FC5B-DD9D-47B0-B036-D499917B6E8C}">
  <ds:schemaRefs>
    <ds:schemaRef ds:uri="http://schemas.microsoft.com/office/2006/metadata/customXsn"/>
  </ds:schemaRefs>
</ds:datastoreItem>
</file>

<file path=customXml/itemProps3.xml><?xml version="1.0" encoding="utf-8"?>
<ds:datastoreItem xmlns:ds="http://schemas.openxmlformats.org/officeDocument/2006/customXml" ds:itemID="{A72F2F49-848B-46AB-8D88-AD0A77B9F96D}">
  <ds:schemaRefs>
    <ds:schemaRef ds:uri="http://schemas.microsoft.com/sharepoint/events"/>
  </ds:schemaRefs>
</ds:datastoreItem>
</file>

<file path=customXml/itemProps4.xml><?xml version="1.0" encoding="utf-8"?>
<ds:datastoreItem xmlns:ds="http://schemas.openxmlformats.org/officeDocument/2006/customXml" ds:itemID="{C55A82D1-B00B-4913-8AF4-52B5ED13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D9BE1C-8BDE-4625-AD1D-3B6471ADCB64}">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D684460F-E965-8E4B-AE90-AFCC2940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dcterms:created xsi:type="dcterms:W3CDTF">2019-02-06T19:57:00Z</dcterms:created>
  <dcterms:modified xsi:type="dcterms:W3CDTF">2019-02-06T19:57:00Z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49;#05|69a997e5-a1e4-4472-b2dc-09b1a0a65ab9</vt:lpwstr>
  </property>
  <property fmtid="{D5CDD505-2E9C-101B-9397-08002B2CF9AE}" pid="4" name="ContentTypeId">
    <vt:lpwstr>0x010100849361AAB52C204ABB4EBAFED51A8964007CE1A445C6B9674EAF8BABDDC0395C5E</vt:lpwstr>
  </property>
  <property fmtid="{D5CDD505-2E9C-101B-9397-08002B2CF9AE}" pid="5" name="Unit">
    <vt:lpwstr>48;#Unit 05|0aada082-9575-42ac-8100-a2308dbdddfb</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66b25310-2da8-4e20-b003-8614f886459f</vt:lpwstr>
  </property>
  <property fmtid="{D5CDD505-2E9C-101B-9397-08002B2CF9AE}" pid="10" name="School Year">
    <vt:lpwstr>253;#2017-18|33a6c25f-946c-4721-afea-cd4f8aa52c04</vt:lpwstr>
  </property>
</Properties>
</file>