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8DBF" w14:textId="2AC67F1A" w:rsidR="002C1F37" w:rsidRDefault="002C1F37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06CA16" wp14:editId="022BEE58">
                <wp:simplePos x="0" y="0"/>
                <wp:positionH relativeFrom="column">
                  <wp:posOffset>3327400</wp:posOffset>
                </wp:positionH>
                <wp:positionV relativeFrom="paragraph">
                  <wp:posOffset>-76200</wp:posOffset>
                </wp:positionV>
                <wp:extent cx="3365500" cy="9271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65018" w14:textId="77777777" w:rsidR="002C1F37" w:rsidRPr="007C124C" w:rsidRDefault="002C1F37" w:rsidP="002C1F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277BBB6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Apply the rules for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integer multiplication</w:t>
                            </w:r>
                          </w:p>
                          <w:p w14:paraId="66690CA2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Rewrite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expression/equation as </w:t>
                            </w: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14:paraId="60381FD2" w14:textId="3B14078E" w:rsidR="002C1F37" w:rsidRPr="002C1F37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 the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sign of the quotient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the multiplication expression/equation to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CA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2pt;margin-top:-6pt;width:265pt;height:7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ZyBTAIAAKMEAAAOAAAAZHJzL2Uyb0RvYy54bWysVMFuGjEQvVfqP1i+NwsESIOyRJQoVaUo&#13;&#10;iUSqnI3XG1b1elzbsEu/vs/ehZC0p6oXM555+zzzZoar67bWbKecr8jkfHg24EwZSUVlXnL+/en2&#13;&#10;02fOfBCmEJqMyvleeX49//jhqrEzNaIN6UI5BhLjZ43N+SYEO8syLzeqFv6MrDIIluRqEXB1L1nh&#13;&#10;RAP2WmejwWCaNeQK60gq7+G96YJ8nvjLUsnwUJZeBaZzjtxCOl061/HM5ldi9uKE3VSyT0P8Qxa1&#13;&#10;qAwePVLdiCDY1lV/UNWVdOSpDGeS6ozKspIq1YBqhoN31aw2wqpUC8Tx9iiT/3+08n736FhVoHcT&#13;&#10;zoyo0aMn1Qb2hVoGF/RprJ8BtrIAhhZ+YA9+D2csuy1dHX9REEMcSu+P6kY2Cef5+XQyGSAkEbsc&#13;&#10;XQxhgz57/do6H74qqlk0cu7QvSSq2N350EEPkPiYJ10Vt5XW6RInRi21YzuBXuuQcgT5G5Q2rMn5&#13;&#10;9HwySMRvYpH6+P1aC/mjT+8EBT5tkHPUpKs9WqFdt71Qayr20MlRN2neytsKvHfCh0fhMFqoH+sS&#13;&#10;HnCUmpAM9RZnG3K//uaPeHQcUc4ajGrO/c+tcIoz/c1gFi6H43Gc7XQZTy5GuLjTyPo0Yrb1kqDQ&#13;&#10;EItpZTIjPuiDWTqqn7FVi/gqQsJIvJ3zcDCXoVsgbKVUi0UCYZqtCHdmZWWkjh2Jej61z8LZvp8B&#13;&#10;k3BPh6EWs3dt7bDxS0OLbaCySj2PAneq9rpjE9LU9FsbV+30nlCv/y3z3wAAAP//AwBQSwMEFAAG&#13;&#10;AAgAAAAhAMJwPw3fAAAAEQEAAA8AAABkcnMvZG93bnJldi54bWxMT8lOwzAQvSPxD9YgcWudBopC&#13;&#10;GqdiKVw4URBnN3Zti3gc2W4a/p7JCS6jN9tbmu3kezbqmFxAAatlAUxjF5RDI+Dz42VRAUtZopJ9&#13;&#10;QC3gRyfYtpcXjaxVOOO7HvfZMCLBVEsBNueh5jx1VnuZlmHQSLtjiF5maqPhKsozkfuel0Vxx710&#13;&#10;SApWDvrJ6u57f/ICdo/m3nSVjHZXKefG6ev4Zl6FuL6anjdUHjbAsp7y3wfMGcg/tGTsEE6oEusF&#13;&#10;rMtbCpQFLFYlgfmiWM+jA6EbArxt+P8k7S8AAAD//wMAUEsBAi0AFAAGAAgAAAAhALaDOJL+AAAA&#13;&#10;4QEAABMAAAAAAAAAAAAAAAAAAAAAAFtDb250ZW50X1R5cGVzXS54bWxQSwECLQAUAAYACAAAACEA&#13;&#10;OP0h/9YAAACUAQAACwAAAAAAAAAAAAAAAAAvAQAAX3JlbHMvLnJlbHNQSwECLQAUAAYACAAAACEA&#13;&#10;0QGcgUwCAACjBAAADgAAAAAAAAAAAAAAAAAuAgAAZHJzL2Uyb0RvYy54bWxQSwECLQAUAAYACAAA&#13;&#10;ACEAwnA/Dd8AAAARAQAADwAAAAAAAAAAAAAAAACmBAAAZHJzL2Rvd25yZXYueG1sUEsFBgAAAAAE&#13;&#10;AAQA8wAAALIFAAAAAA==&#13;&#10;" fillcolor="white [3201]" strokeweight=".5pt">
                <v:textbox>
                  <w:txbxContent>
                    <w:p w14:paraId="04965018" w14:textId="77777777" w:rsidR="002C1F37" w:rsidRPr="007C124C" w:rsidRDefault="002C1F37" w:rsidP="002C1F3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277BBB6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Apply the rules for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integer multiplication</w:t>
                      </w:r>
                    </w:p>
                    <w:p w14:paraId="66690CA2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Rewrite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expression/equation as </w:t>
                      </w: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14:paraId="60381FD2" w14:textId="3B14078E" w:rsidR="002C1F37" w:rsidRPr="002C1F37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 the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sign of the quotient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the multiplication expression/equation to check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587A7099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3E2BBA99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165DB3">
        <w:rPr>
          <w:rFonts w:ascii="Century Gothic" w:hAnsi="Century Gothic"/>
        </w:rPr>
        <w:t>2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165DB3">
        <w:rPr>
          <w:rFonts w:ascii="Century Gothic" w:hAnsi="Century Gothic"/>
        </w:rPr>
        <w:t>6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4F885EE6" w:rsidR="00507237" w:rsidRPr="005A492F" w:rsidRDefault="00182810" w:rsidP="00E95290">
      <w:pPr>
        <w:rPr>
          <w:rFonts w:ascii="Century Gothic" w:hAnsi="Century Gothic"/>
          <w:sz w:val="24"/>
          <w:szCs w:val="24"/>
        </w:rPr>
      </w:pPr>
      <w:r w:rsidRPr="005A492F">
        <w:rPr>
          <w:rFonts w:ascii="Century Gothic" w:hAnsi="Century Gothic"/>
          <w:b/>
          <w:sz w:val="24"/>
          <w:szCs w:val="24"/>
        </w:rPr>
        <w:t>AIM</w:t>
      </w:r>
      <w:r w:rsidRPr="005A492F">
        <w:rPr>
          <w:rFonts w:ascii="Century Gothic" w:hAnsi="Century Gothic"/>
          <w:sz w:val="24"/>
          <w:szCs w:val="24"/>
        </w:rPr>
        <w:t xml:space="preserve">:  </w:t>
      </w:r>
      <w:r w:rsidR="00822745">
        <w:rPr>
          <w:rFonts w:ascii="Century Gothic" w:eastAsia="Times New Roman" w:hAnsi="Century Gothic" w:cs="Times New Roman"/>
          <w:sz w:val="24"/>
          <w:szCs w:val="24"/>
        </w:rPr>
        <w:t>SWBAT describe the rule for dividing integers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75D0D5B2" w14:textId="3C37F54A" w:rsidR="00507237" w:rsidRDefault="00727029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</w:t>
      </w:r>
      <w:r w:rsidR="00FF5F0D">
        <w:rPr>
          <w:rFonts w:ascii="Century Gothic" w:hAnsi="Century Gothic"/>
          <w:sz w:val="22"/>
        </w:rPr>
        <w:t xml:space="preserve">olve the division </w:t>
      </w:r>
      <w:r w:rsidR="005E1053">
        <w:rPr>
          <w:rFonts w:ascii="Century Gothic" w:hAnsi="Century Gothic"/>
          <w:sz w:val="22"/>
        </w:rPr>
        <w:t xml:space="preserve">equations and then rewrite them </w:t>
      </w:r>
      <w:r w:rsidR="00FF5F0D">
        <w:rPr>
          <w:rFonts w:ascii="Century Gothic" w:hAnsi="Century Gothic"/>
          <w:sz w:val="22"/>
        </w:rPr>
        <w:t xml:space="preserve">as multiplication </w:t>
      </w:r>
      <w:r w:rsidR="005E1053">
        <w:rPr>
          <w:rFonts w:ascii="Century Gothic" w:hAnsi="Century Gothic"/>
          <w:sz w:val="22"/>
        </w:rPr>
        <w:t>equations using the same numbers.</w:t>
      </w:r>
      <w:r w:rsidR="00FF5F0D">
        <w:rPr>
          <w:rFonts w:ascii="Century Gothic" w:hAnsi="Century Gothic"/>
          <w:sz w:val="22"/>
        </w:rPr>
        <w:t xml:space="preserve">  The first one has been done for you.</w:t>
      </w:r>
    </w:p>
    <w:p w14:paraId="5CA9D79B" w14:textId="77777777" w:rsidR="00FF5F0D" w:rsidRDefault="00FF5F0D" w:rsidP="005863D5">
      <w:pPr>
        <w:pStyle w:val="CommentText"/>
        <w:rPr>
          <w:rFonts w:ascii="Century Gothic" w:hAnsi="Century Gothic"/>
          <w:sz w:val="22"/>
        </w:rPr>
      </w:pPr>
    </w:p>
    <w:p w14:paraId="55BEEE63" w14:textId="77777777" w:rsidR="00165DB3" w:rsidRDefault="00165DB3" w:rsidP="005863D5">
      <w:pPr>
        <w:pStyle w:val="CommentText"/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72"/>
        <w:gridCol w:w="3672"/>
      </w:tblGrid>
      <w:tr w:rsidR="005E1053" w14:paraId="153D6B75" w14:textId="77777777" w:rsidTr="005E1053">
        <w:trPr>
          <w:trHeight w:val="548"/>
          <w:jc w:val="center"/>
        </w:trPr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2DE44B01" w14:textId="5A875E7E" w:rsidR="005E1053" w:rsidRPr="005E1053" w:rsidRDefault="005E1053" w:rsidP="005E1053">
            <w:pPr>
              <w:pStyle w:val="CommentText"/>
              <w:jc w:val="center"/>
              <w:rPr>
                <w:rFonts w:ascii="Century Gothic" w:hAnsi="Century Gothic"/>
                <w:b/>
                <w:sz w:val="28"/>
              </w:rPr>
            </w:pPr>
            <w:r w:rsidRPr="005E1053">
              <w:rPr>
                <w:rFonts w:ascii="Century Gothic" w:hAnsi="Century Gothic"/>
                <w:b/>
                <w:sz w:val="28"/>
              </w:rPr>
              <w:t>Division Equation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2A1E42CD" w14:textId="1640E98F" w:rsidR="005E1053" w:rsidRPr="005E1053" w:rsidRDefault="005E1053" w:rsidP="005E1053">
            <w:pPr>
              <w:pStyle w:val="CommentText"/>
              <w:jc w:val="center"/>
              <w:rPr>
                <w:rFonts w:ascii="Century Gothic" w:hAnsi="Century Gothic"/>
                <w:b/>
                <w:sz w:val="28"/>
              </w:rPr>
            </w:pPr>
            <w:r w:rsidRPr="005E1053">
              <w:rPr>
                <w:rFonts w:ascii="Century Gothic" w:hAnsi="Century Gothic"/>
                <w:b/>
                <w:sz w:val="28"/>
              </w:rPr>
              <w:t>Multiplication Equation</w:t>
            </w:r>
          </w:p>
        </w:tc>
      </w:tr>
      <w:tr w:rsidR="005E1053" w14:paraId="360C5B9C" w14:textId="77777777" w:rsidTr="00165DB3">
        <w:trPr>
          <w:trHeight w:val="890"/>
          <w:jc w:val="center"/>
        </w:trPr>
        <w:tc>
          <w:tcPr>
            <w:tcW w:w="3672" w:type="dxa"/>
            <w:vAlign w:val="center"/>
          </w:tcPr>
          <w:p w14:paraId="70502159" w14:textId="21778B00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165DB3">
              <w:rPr>
                <w:rFonts w:ascii="Century Gothic" w:hAnsi="Century Gothic"/>
                <w:sz w:val="32"/>
                <w:szCs w:val="24"/>
              </w:rPr>
              <w:t xml:space="preserve">20 ÷ 5 = </w:t>
            </w:r>
            <w:r w:rsidRPr="00165DB3">
              <w:rPr>
                <w:rFonts w:ascii="Century Gothic" w:hAnsi="Century Gothic"/>
                <w:b/>
                <w:sz w:val="32"/>
                <w:szCs w:val="24"/>
                <w:u w:val="single"/>
              </w:rPr>
              <w:t>_4__</w:t>
            </w:r>
          </w:p>
        </w:tc>
        <w:tc>
          <w:tcPr>
            <w:tcW w:w="3672" w:type="dxa"/>
            <w:vAlign w:val="center"/>
          </w:tcPr>
          <w:p w14:paraId="4D1C35DD" w14:textId="18941FFF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165DB3">
              <w:rPr>
                <w:rFonts w:ascii="Century Gothic" w:hAnsi="Century Gothic"/>
                <w:sz w:val="32"/>
                <w:szCs w:val="24"/>
              </w:rPr>
              <w:t xml:space="preserve">5 x </w:t>
            </w:r>
            <w:r w:rsidRPr="00165DB3">
              <w:rPr>
                <w:rFonts w:ascii="Century Gothic" w:hAnsi="Century Gothic"/>
                <w:b/>
                <w:sz w:val="32"/>
                <w:szCs w:val="24"/>
              </w:rPr>
              <w:t>4</w:t>
            </w:r>
            <w:r w:rsidRPr="00165DB3">
              <w:rPr>
                <w:rFonts w:ascii="Century Gothic" w:hAnsi="Century Gothic"/>
                <w:sz w:val="32"/>
                <w:szCs w:val="24"/>
              </w:rPr>
              <w:t xml:space="preserve"> = 20</w:t>
            </w:r>
          </w:p>
        </w:tc>
      </w:tr>
      <w:tr w:rsidR="005E1053" w14:paraId="00584AF2" w14:textId="77777777" w:rsidTr="00165DB3">
        <w:trPr>
          <w:trHeight w:val="890"/>
          <w:jc w:val="center"/>
        </w:trPr>
        <w:tc>
          <w:tcPr>
            <w:tcW w:w="3672" w:type="dxa"/>
            <w:vAlign w:val="center"/>
          </w:tcPr>
          <w:p w14:paraId="18679C39" w14:textId="11FE3AD7" w:rsidR="00822745" w:rsidRPr="00822745" w:rsidRDefault="00822745" w:rsidP="00822745">
            <w:pPr>
              <w:pStyle w:val="CommentText"/>
              <w:jc w:val="center"/>
              <w:rPr>
                <w:rFonts w:ascii="Century Gothic" w:hAnsi="Century Gothic"/>
                <w:b/>
                <w:sz w:val="32"/>
                <w:szCs w:val="24"/>
                <w:u w:val="single"/>
              </w:rPr>
            </w:pPr>
            <w:r>
              <w:rPr>
                <w:rFonts w:ascii="Century Gothic" w:hAnsi="Century Gothic"/>
                <w:sz w:val="32"/>
                <w:szCs w:val="24"/>
              </w:rPr>
              <w:t xml:space="preserve">24 ÷ 4 = </w:t>
            </w:r>
            <w:r>
              <w:rPr>
                <w:rFonts w:ascii="Century Gothic" w:hAnsi="Century Gothic"/>
                <w:b/>
                <w:sz w:val="32"/>
                <w:szCs w:val="24"/>
                <w:u w:val="single"/>
              </w:rPr>
              <w:t xml:space="preserve">  5__</w:t>
            </w:r>
          </w:p>
        </w:tc>
        <w:tc>
          <w:tcPr>
            <w:tcW w:w="3672" w:type="dxa"/>
            <w:vAlign w:val="center"/>
          </w:tcPr>
          <w:p w14:paraId="59E0FA84" w14:textId="2995B62F" w:rsidR="005E1053" w:rsidRPr="00822745" w:rsidRDefault="00822745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 xml:space="preserve">4 x </w:t>
            </w:r>
            <w:r>
              <w:rPr>
                <w:rFonts w:ascii="Century Gothic" w:hAnsi="Century Gothic"/>
                <w:b/>
                <w:sz w:val="32"/>
                <w:szCs w:val="24"/>
              </w:rPr>
              <w:t xml:space="preserve">5 </w:t>
            </w:r>
            <w:r>
              <w:rPr>
                <w:rFonts w:ascii="Century Gothic" w:hAnsi="Century Gothic"/>
                <w:sz w:val="32"/>
                <w:szCs w:val="24"/>
              </w:rPr>
              <w:t>= 20</w:t>
            </w:r>
          </w:p>
        </w:tc>
      </w:tr>
      <w:tr w:rsidR="005E1053" w14:paraId="49C8784C" w14:textId="77777777" w:rsidTr="00165DB3">
        <w:trPr>
          <w:trHeight w:val="890"/>
          <w:jc w:val="center"/>
        </w:trPr>
        <w:tc>
          <w:tcPr>
            <w:tcW w:w="3672" w:type="dxa"/>
            <w:vAlign w:val="center"/>
          </w:tcPr>
          <w:p w14:paraId="214E9FAE" w14:textId="149DAC31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165DB3">
              <w:rPr>
                <w:rFonts w:ascii="Century Gothic" w:hAnsi="Century Gothic"/>
                <w:sz w:val="32"/>
                <w:szCs w:val="24"/>
              </w:rPr>
              <w:t>-24 ÷ 4 = ____</w:t>
            </w:r>
          </w:p>
        </w:tc>
        <w:tc>
          <w:tcPr>
            <w:tcW w:w="3672" w:type="dxa"/>
            <w:vAlign w:val="center"/>
          </w:tcPr>
          <w:p w14:paraId="60509081" w14:textId="77777777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5E1053" w14:paraId="26223F2D" w14:textId="77777777" w:rsidTr="00165DB3">
        <w:trPr>
          <w:trHeight w:val="890"/>
          <w:jc w:val="center"/>
        </w:trPr>
        <w:tc>
          <w:tcPr>
            <w:tcW w:w="3672" w:type="dxa"/>
            <w:vAlign w:val="center"/>
          </w:tcPr>
          <w:p w14:paraId="7901524F" w14:textId="23FCC276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165DB3">
              <w:rPr>
                <w:rFonts w:ascii="Century Gothic" w:hAnsi="Century Gothic"/>
                <w:sz w:val="32"/>
                <w:szCs w:val="24"/>
              </w:rPr>
              <w:t>24 ÷ (-4) = ____</w:t>
            </w:r>
          </w:p>
        </w:tc>
        <w:tc>
          <w:tcPr>
            <w:tcW w:w="3672" w:type="dxa"/>
            <w:vAlign w:val="center"/>
          </w:tcPr>
          <w:p w14:paraId="42BF9A02" w14:textId="77777777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5E1053" w14:paraId="48C57787" w14:textId="77777777" w:rsidTr="00165DB3">
        <w:trPr>
          <w:trHeight w:val="971"/>
          <w:jc w:val="center"/>
        </w:trPr>
        <w:tc>
          <w:tcPr>
            <w:tcW w:w="3672" w:type="dxa"/>
            <w:vAlign w:val="center"/>
          </w:tcPr>
          <w:p w14:paraId="1C39A381" w14:textId="5BE5B22F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165DB3">
              <w:rPr>
                <w:rFonts w:ascii="Century Gothic" w:hAnsi="Century Gothic"/>
                <w:sz w:val="32"/>
                <w:szCs w:val="24"/>
              </w:rPr>
              <w:t>-24 ÷ (-4) = ____</w:t>
            </w:r>
          </w:p>
        </w:tc>
        <w:tc>
          <w:tcPr>
            <w:tcW w:w="3672" w:type="dxa"/>
            <w:vAlign w:val="center"/>
          </w:tcPr>
          <w:p w14:paraId="6A424495" w14:textId="77777777" w:rsidR="005E1053" w:rsidRPr="00165DB3" w:rsidRDefault="005E1053" w:rsidP="005E1053">
            <w:pPr>
              <w:pStyle w:val="CommentText"/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</w:tr>
    </w:tbl>
    <w:p w14:paraId="62A77A8A" w14:textId="77777777" w:rsidR="00FF5F0D" w:rsidRDefault="00FF5F0D" w:rsidP="005863D5">
      <w:pPr>
        <w:pStyle w:val="CommentText"/>
        <w:rPr>
          <w:rFonts w:ascii="Century Gothic" w:hAnsi="Century Gothic"/>
          <w:sz w:val="22"/>
        </w:rPr>
      </w:pPr>
    </w:p>
    <w:p w14:paraId="67A314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4F044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063C8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3C17AA9" w14:textId="77777777" w:rsidR="00165DB3" w:rsidRDefault="00165DB3" w:rsidP="005863D5">
      <w:pPr>
        <w:pStyle w:val="CommentText"/>
        <w:rPr>
          <w:rFonts w:ascii="Century Gothic" w:hAnsi="Century Gothic"/>
          <w:sz w:val="22"/>
        </w:rPr>
      </w:pPr>
    </w:p>
    <w:p w14:paraId="108B9424" w14:textId="3DAD7658" w:rsidR="00165DB3" w:rsidRDefault="00165DB3" w:rsidP="005863D5">
      <w:pPr>
        <w:pStyle w:val="CommentText"/>
        <w:rPr>
          <w:rFonts w:ascii="Century Gothic" w:hAnsi="Century Gothic"/>
          <w:sz w:val="22"/>
        </w:rPr>
      </w:pPr>
    </w:p>
    <w:p w14:paraId="42A1F12D" w14:textId="77777777" w:rsidR="00822745" w:rsidRDefault="00822745" w:rsidP="005863D5">
      <w:pPr>
        <w:pStyle w:val="CommentText"/>
        <w:rPr>
          <w:rFonts w:ascii="Century Gothic" w:hAnsi="Century Gothic"/>
          <w:sz w:val="22"/>
        </w:rPr>
      </w:pPr>
    </w:p>
    <w:p w14:paraId="1F154C44" w14:textId="2C280EEE" w:rsidR="00507237" w:rsidRDefault="00165DB3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Describe how you can use </w:t>
      </w:r>
      <w:r w:rsidR="00727029">
        <w:rPr>
          <w:rFonts w:ascii="Century Gothic" w:hAnsi="Century Gothic"/>
          <w:sz w:val="22"/>
        </w:rPr>
        <w:t>multiplication</w:t>
      </w:r>
      <w:r>
        <w:rPr>
          <w:rFonts w:ascii="Century Gothic" w:hAnsi="Century Gothic"/>
          <w:sz w:val="22"/>
        </w:rPr>
        <w:t xml:space="preserve"> to help you solve a division expression or equation.</w:t>
      </w:r>
    </w:p>
    <w:p w14:paraId="71898350" w14:textId="77777777" w:rsidR="00165DB3" w:rsidRDefault="00165DB3" w:rsidP="005863D5">
      <w:pPr>
        <w:pStyle w:val="CommentText"/>
        <w:rPr>
          <w:rFonts w:ascii="Century Gothic" w:hAnsi="Century Gothic"/>
          <w:sz w:val="22"/>
        </w:rPr>
      </w:pPr>
    </w:p>
    <w:p w14:paraId="0BBEDC0C" w14:textId="77777777" w:rsidR="00165DB3" w:rsidRDefault="00165DB3" w:rsidP="005863D5">
      <w:pPr>
        <w:pStyle w:val="CommentText"/>
        <w:rPr>
          <w:rFonts w:ascii="Century Gothic" w:hAnsi="Century Gothic"/>
          <w:sz w:val="22"/>
        </w:rPr>
      </w:pPr>
    </w:p>
    <w:p w14:paraId="340C81A4" w14:textId="3DD65D2E" w:rsidR="00165DB3" w:rsidRDefault="00165DB3" w:rsidP="00165DB3">
      <w:pPr>
        <w:pStyle w:val="CommentText"/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B9CE1" w14:textId="0EEC14D4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8F1F94A" w14:textId="7888A463" w:rsidR="005A492F" w:rsidRDefault="005A492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0CCA4BD" w14:textId="6C847766" w:rsidR="003E6940" w:rsidRPr="003E6940" w:rsidRDefault="006647EA" w:rsidP="003E6940">
      <w:pPr>
        <w:pStyle w:val="CommentText"/>
        <w:rPr>
          <w:rFonts w:ascii="Century Gothic" w:hAnsi="Century Gothic"/>
          <w:sz w:val="22"/>
          <w:szCs w:val="22"/>
        </w:rPr>
      </w:pPr>
      <w:r w:rsidRPr="003E6940">
        <w:rPr>
          <w:rFonts w:ascii="Century Gothic" w:hAnsi="Century Gothic"/>
          <w:sz w:val="22"/>
          <w:szCs w:val="22"/>
        </w:rPr>
        <w:t xml:space="preserve">Test the Conjecture #1)  </w:t>
      </w:r>
      <w:r w:rsidR="003E6940" w:rsidRPr="003E6940">
        <w:rPr>
          <w:rFonts w:ascii="Century Gothic" w:hAnsi="Century Gothic"/>
          <w:sz w:val="22"/>
          <w:szCs w:val="22"/>
        </w:rPr>
        <w:t>Evaluate the expression 56 ÷ (-7)</w:t>
      </w:r>
    </w:p>
    <w:p w14:paraId="188471E4" w14:textId="68806B36" w:rsidR="00507237" w:rsidRPr="006647EA" w:rsidRDefault="002C1F37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5EE3E7" wp14:editId="6A99A78C">
                <wp:simplePos x="0" y="0"/>
                <wp:positionH relativeFrom="column">
                  <wp:posOffset>3492500</wp:posOffset>
                </wp:positionH>
                <wp:positionV relativeFrom="paragraph">
                  <wp:posOffset>133985</wp:posOffset>
                </wp:positionV>
                <wp:extent cx="3365500" cy="927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5DAE" w14:textId="77777777" w:rsidR="002C1F37" w:rsidRPr="007C124C" w:rsidRDefault="002C1F37" w:rsidP="002C1F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F72B7EC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Apply the rules for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integer multiplication</w:t>
                            </w:r>
                          </w:p>
                          <w:p w14:paraId="1F06BF2A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Rewrite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expression/equation as </w:t>
                            </w: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14:paraId="60E06D6C" w14:textId="77777777" w:rsidR="002C1F37" w:rsidRPr="002C1F37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 the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sign of the quotient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the multiplication expression/equation to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E3E7" id="Text Box 3" o:spid="_x0000_s1027" type="#_x0000_t202" style="position:absolute;margin-left:275pt;margin-top:10.55pt;width:265pt;height:7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B05TQIAAKgEAAAOAAAAZHJzL2Uyb0RvYy54bWysVE1v2zAMvQ/YfxB0X53vrkGcIkvRYUDR&#13;&#10;FmiHnhVZTozJoiYpsbNfvyc5SdNup2EXhSKfn8hHMrPrttZsp5yvyOS8f9HjTBlJRWXWOf/+fPvp&#13;&#10;M2c+CFMITUblfK88v55//DBr7FQNaEO6UI6BxPhpY3O+CcFOs8zLjaqFvyCrDIIluVoEXN06K5xo&#13;&#10;wF7rbNDrTbKGXGEdSeU9vDddkM8Tf1kqGR7K0qvAdM6RW0inS+cqntl8JqZrJ+ymkoc0xD9kUYvK&#13;&#10;4NET1Y0Igm1d9QdVXUlHnspwIanOqCwrqVINqKbfe1fN00ZYlWqBON6eZPL/j1be7x4dq4qcDzkz&#13;&#10;okaLnlUb2Bdq2TCq01g/BejJAhZauNHlo9/DGYtuS1fHX5TDEIfO+5O2kUzCORxOxuMeQhKxq8Fl&#13;&#10;Hzbos9evrfPhq6KaRSPnDr1LkordnQ8d9AiJj3nSVXFbaZ0ucV7UUju2E+i0DilHkL9BacOanE+G&#13;&#10;414ifhOL1KfvV1rIH4f0zlDg0wY5R0262qMV2lWbFDzpsqJiD7kcdePmrbytQH8nfHgUDvMFGbAz&#13;&#10;4QFHqQk50cHibEPu19/8EY+2I8pZg3nNuf+5FU5xpr8ZDMRVfzSKA54uo/HlABd3HlmdR8y2XhKE&#13;&#10;6mM7rUxmxAd9NEtH9QtWaxFfRUgYibdzHo7mMnRbhNWUarFIIIy0FeHOPFkZqWNjoqzP7Ytw9tDW&#13;&#10;gIG4p+Nki+m77nbY+KWhxTZQWaXWR507VQ/yYx3S8BxWN+7b+T2hXv9g5r8BAAD//wMAUEsDBBQA&#13;&#10;BgAIAAAAIQCaOmBh4QAAABABAAAPAAAAZHJzL2Rvd25yZXYueG1sTI/LTsMwEEX3SPyDNUjsqJ1K&#13;&#10;LSGNU/EobFhREOtp7NoWsR3Fbhr+nsmKbkbzvHNPvZ18x0Y9JBeDhGIhgOnQRuWCkfD1+XpXAksZ&#13;&#10;g8IuBi3hVyfYNtdXNVYqnsOHHvfZMBIJqUIJNue+4jy1VntMi9jrQLNjHDxmKgfD1YBnEvcdXwqx&#13;&#10;5h5doA8We/1sdfuzP3kJuyfzYNoSB7srlXPj9H18N29S3t5MLxsKjxtgWU/5/wJmBvIPDRk7xFNQ&#13;&#10;iXUSVitBQFnCsiiAzQuinDsHytb3BfCm5pcgzR8AAAD//wMAUEsBAi0AFAAGAAgAAAAhALaDOJL+&#13;&#10;AAAA4QEAABMAAAAAAAAAAAAAAAAAAAAAAFtDb250ZW50X1R5cGVzXS54bWxQSwECLQAUAAYACAAA&#13;&#10;ACEAOP0h/9YAAACUAQAACwAAAAAAAAAAAAAAAAAvAQAAX3JlbHMvLnJlbHNQSwECLQAUAAYACAAA&#13;&#10;ACEAadQdOU0CAACoBAAADgAAAAAAAAAAAAAAAAAuAgAAZHJzL2Uyb0RvYy54bWxQSwECLQAUAAYA&#13;&#10;CAAAACEAmjpgYeEAAAAQAQAADwAAAAAAAAAAAAAAAACnBAAAZHJzL2Rvd25yZXYueG1sUEsFBgAA&#13;&#10;AAAEAAQA8wAAALUFAAAAAA==&#13;&#10;" fillcolor="white [3201]" strokeweight=".5pt">
                <v:textbox>
                  <w:txbxContent>
                    <w:p w14:paraId="420C5DAE" w14:textId="77777777" w:rsidR="002C1F37" w:rsidRPr="007C124C" w:rsidRDefault="002C1F37" w:rsidP="002C1F3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F72B7EC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Apply the rules for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integer multiplication</w:t>
                      </w:r>
                    </w:p>
                    <w:p w14:paraId="1F06BF2A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Rewrite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expression/equation as </w:t>
                      </w: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14:paraId="60E06D6C" w14:textId="77777777" w:rsidR="002C1F37" w:rsidRPr="002C1F37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 the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sign of the quotient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the multiplication expression/equation to check</w:t>
                      </w:r>
                    </w:p>
                  </w:txbxContent>
                </v:textbox>
              </v:shape>
            </w:pict>
          </mc:Fallback>
        </mc:AlternateContent>
      </w:r>
    </w:p>
    <w:p w14:paraId="2C11E4DD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585B7A2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5E28CAB" w14:textId="0A5EC168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3B50F0" w14:textId="6A054DA4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25F908F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739B72F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C355C04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617EC69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ED51B49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084A0A1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B13038C" w14:textId="7C78F75D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37C0180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7527E37" w14:textId="2F1E1D25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2C0E158" w14:textId="2B71BD5C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C91ACE3" w14:textId="02DF873F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4BA2319E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28565A3C" w14:textId="0534F2C2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3D06F7D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E51D106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3CC9903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B16ED05" w14:textId="7AB77E9E" w:rsidR="003E6940" w:rsidRPr="006647EA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E00C0A7" w14:textId="15432156" w:rsidR="006647EA" w:rsidRPr="006647EA" w:rsidRDefault="006647EA" w:rsidP="006647EA">
      <w:pPr>
        <w:pStyle w:val="CommentText"/>
        <w:rPr>
          <w:rFonts w:ascii="Century Gothic" w:hAnsi="Century Gothic"/>
          <w:sz w:val="22"/>
          <w:highlight w:val="yellow"/>
        </w:rPr>
      </w:pPr>
      <w:r w:rsidRPr="006647EA">
        <w:rPr>
          <w:rFonts w:ascii="Century Gothic" w:hAnsi="Century Gothic"/>
          <w:sz w:val="22"/>
        </w:rPr>
        <w:t>Test the Conjecture #2)</w:t>
      </w:r>
      <w:r>
        <w:rPr>
          <w:rFonts w:ascii="Century Gothic" w:hAnsi="Century Gothic"/>
          <w:sz w:val="22"/>
        </w:rPr>
        <w:t xml:space="preserve">  </w:t>
      </w:r>
      <w:r w:rsidR="003E6940" w:rsidRPr="003E6940">
        <w:rPr>
          <w:rFonts w:ascii="Century Gothic" w:hAnsi="Century Gothic"/>
          <w:sz w:val="22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-72</m:t>
            </m:r>
          </m:num>
          <m:den>
            <m:r>
              <w:rPr>
                <w:rFonts w:ascii="Cambria Math" w:hAnsi="Cambria Math"/>
                <w:sz w:val="32"/>
              </w:rPr>
              <m:t>-9</m:t>
            </m:r>
          </m:den>
        </m:f>
      </m:oMath>
    </w:p>
    <w:p w14:paraId="319CF8B4" w14:textId="3AEF1A2D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C06DFAE" w14:textId="54543C06" w:rsidR="00507237" w:rsidRDefault="002C1F37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53E28" wp14:editId="6BE60A0E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3365500" cy="927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DE045" w14:textId="77777777" w:rsidR="002C1F37" w:rsidRPr="007C124C" w:rsidRDefault="002C1F37" w:rsidP="002C1F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0B16EE3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Apply the rules for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integer multiplication</w:t>
                            </w:r>
                          </w:p>
                          <w:p w14:paraId="71F7E0AA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Rewrite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expression/equation as </w:t>
                            </w: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14:paraId="4D72D0AB" w14:textId="77777777" w:rsidR="002C1F37" w:rsidRPr="002C1F37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 the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sign of the quotient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the multiplication expression/equation to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3E28" id="Text Box 4" o:spid="_x0000_s1028" type="#_x0000_t202" style="position:absolute;margin-left:261pt;margin-top:5.2pt;width:265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sbCTgIAAKgEAAAOAAAAZHJzL2Uyb0RvYy54bWysVE1v2zAMvQ/YfxB0X53vrkGcIkvRYUDR&#13;&#10;FmiHnhVZTozJoiYpsbNfvyc5SdNup2EXhSKfn8hHMrPrttZsp5yvyOS8f9HjTBlJRWXWOf/+fPvp&#13;&#10;M2c+CFMITUblfK88v55//DBr7FQNaEO6UI6BxPhpY3O+CcFOs8zLjaqFvyCrDIIluVoEXN06K5xo&#13;&#10;wF7rbNDrTbKGXGEdSeU9vDddkM8Tf1kqGR7K0qvAdM6RW0inS+cqntl8JqZrJ+ymkoc0xD9kUYvK&#13;&#10;4NET1Y0Igm1d9QdVXUlHnspwIanOqCwrqVINqKbfe1fN00ZYlWqBON6eZPL/j1be7x4dq4qcjzgz&#13;&#10;okaLnlUb2Bdq2Siq01g/BejJAhZauNHlo9/DGYtuS1fHX5TDEIfO+5O2kUzCORxOxuMeQhKxq8Fl&#13;&#10;Hzbos9evrfPhq6KaRSPnDr1LkordnQ8d9AiJj3nSVXFbaZ0ucV7UUju2E+i0DilHkL9BacOanE+G&#13;&#10;414ifhOL1KfvV1rIH4f0zlDg0wY5R0262qMV2lWbFBwcdVlRsYdcjrpx81beVqC/Ez48Cof5ggzY&#13;&#10;mfCAo9SEnOhgcbYh9+tv/ohH2xHlrMG85tz/3AqnONPfDAbiqj8axQFPl9H4coCLO4+sziNmWy8J&#13;&#10;QvWxnVYmM+KDPpqlo/oFq7WIryIkjMTbOQ9Hcxm6LcJqSrVYJBBG2opwZ56sjNSxMVHW5/ZFOHto&#13;&#10;a8BA3NNxssX0XXc7bPzS0GIbqKxS66POnaoH+bEOaXgOqxv37fyeUK9/MPPfAAAA//8DAFBLAwQU&#13;&#10;AAYACAAAACEAsubjouAAAAAQAQAADwAAAGRycy9kb3ducmV2LnhtbExPS0/DMAy+I/EfIiNxYwnV&#13;&#10;OpWu6cRjcOHEQDtnTZZEa5Iqybry73FP7GLZ/uzv0Wwm15NRxWSD5/C4YECU74K0XnP4+X5/qICk&#13;&#10;LLwUffCKw69KsGlvbxpRy3DxX2rcZU2QxKdacDA5DzWlqTPKibQIg/KIHUN0IuMYNZVRXJDc9bRg&#13;&#10;bEWdsB4VjBjUq1HdaXd2HLYv+kl3lYhmW0lrx2l//NQfnN/fTW9rLM9rIFlN+f8D5gzoH1o0dghn&#13;&#10;LxPpOZRFgYEyAmwJZD5g5bw5YFeulkDbhl4Haf8AAAD//wMAUEsBAi0AFAAGAAgAAAAhALaDOJL+&#13;&#10;AAAA4QEAABMAAAAAAAAAAAAAAAAAAAAAAFtDb250ZW50X1R5cGVzXS54bWxQSwECLQAUAAYACAAA&#13;&#10;ACEAOP0h/9YAAACUAQAACwAAAAAAAAAAAAAAAAAvAQAAX3JlbHMvLnJlbHNQSwECLQAUAAYACAAA&#13;&#10;ACEA83rGwk4CAACoBAAADgAAAAAAAAAAAAAAAAAuAgAAZHJzL2Uyb0RvYy54bWxQSwECLQAUAAYA&#13;&#10;CAAAACEAsubjouAAAAAQAQAADwAAAAAAAAAAAAAAAACoBAAAZHJzL2Rvd25yZXYueG1sUEsFBgAA&#13;&#10;AAAEAAQA8wAAALUFAAAAAA==&#13;&#10;" fillcolor="white [3201]" strokeweight=".5pt">
                <v:textbox>
                  <w:txbxContent>
                    <w:p w14:paraId="219DE045" w14:textId="77777777" w:rsidR="002C1F37" w:rsidRPr="007C124C" w:rsidRDefault="002C1F37" w:rsidP="002C1F3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0B16EE3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Apply the rules for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integer multiplication</w:t>
                      </w:r>
                    </w:p>
                    <w:p w14:paraId="71F7E0AA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Rewrite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expression/equation as </w:t>
                      </w: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14:paraId="4D72D0AB" w14:textId="77777777" w:rsidR="002C1F37" w:rsidRPr="002C1F37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 the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sign of the quotient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the multiplication expression/equation to check</w:t>
                      </w:r>
                    </w:p>
                  </w:txbxContent>
                </v:textbox>
              </v:shape>
            </w:pict>
          </mc:Fallback>
        </mc:AlternateContent>
      </w: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362C95F6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2CE1E3AD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 w:rsidRPr="006647EA"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007D7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A55" w14:textId="5F71B5E5" w:rsidR="00036364" w:rsidRPr="002C1F37" w:rsidRDefault="002C1F37" w:rsidP="00007D72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2C1F37">
              <w:rPr>
                <w:rFonts w:asciiTheme="minorHAnsi" w:hAnsiTheme="minorHAnsi"/>
                <w:sz w:val="40"/>
                <w:szCs w:val="40"/>
              </w:rPr>
              <w:t xml:space="preserve">Integer </w:t>
            </w:r>
            <w:r>
              <w:rPr>
                <w:rFonts w:asciiTheme="minorHAnsi" w:hAnsiTheme="minorHAnsi"/>
                <w:sz w:val="40"/>
                <w:szCs w:val="40"/>
              </w:rPr>
              <w:t>______________</w:t>
            </w:r>
            <w:r w:rsidRPr="002C1F37">
              <w:rPr>
                <w:rFonts w:asciiTheme="minorHAnsi" w:hAnsiTheme="minorHAnsi"/>
                <w:sz w:val="40"/>
                <w:szCs w:val="40"/>
              </w:rPr>
              <w:t xml:space="preserve"> rules are the same as integer </w:t>
            </w:r>
            <w:r>
              <w:rPr>
                <w:rFonts w:asciiTheme="minorHAnsi" w:hAnsiTheme="minorHAnsi"/>
                <w:sz w:val="40"/>
                <w:szCs w:val="40"/>
              </w:rPr>
              <w:t>________________</w:t>
            </w:r>
            <w:r w:rsidRPr="002C1F37">
              <w:rPr>
                <w:rFonts w:asciiTheme="minorHAnsi" w:hAnsiTheme="minorHAnsi"/>
                <w:sz w:val="40"/>
                <w:szCs w:val="40"/>
              </w:rPr>
              <w:t xml:space="preserve"> rules</w:t>
            </w:r>
          </w:p>
        </w:tc>
      </w:tr>
    </w:tbl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14DD5D61" w:rsidR="00E95290" w:rsidRDefault="002C1F37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C4EE9" wp14:editId="700EEEDA">
                <wp:simplePos x="0" y="0"/>
                <wp:positionH relativeFrom="column">
                  <wp:posOffset>3327400</wp:posOffset>
                </wp:positionH>
                <wp:positionV relativeFrom="paragraph">
                  <wp:posOffset>-190500</wp:posOffset>
                </wp:positionV>
                <wp:extent cx="3365500" cy="927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12751" w14:textId="77777777" w:rsidR="002C1F37" w:rsidRPr="007C124C" w:rsidRDefault="002C1F37" w:rsidP="002C1F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87E2929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Apply the rules for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integer multiplication</w:t>
                            </w:r>
                          </w:p>
                          <w:p w14:paraId="4AFE08D3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Rewrite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expression/equation as </w:t>
                            </w: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14:paraId="0EA554F5" w14:textId="77777777" w:rsidR="002C1F37" w:rsidRPr="002C1F37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 the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sign of the quotient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the multiplication expression/equation to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4EE9" id="Text Box 5" o:spid="_x0000_s1029" type="#_x0000_t202" style="position:absolute;margin-left:262pt;margin-top:-1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HHHTgIAAKgEAAAOAAAAZHJzL2Uyb0RvYy54bWysVE1v2zAMvQ/YfxB0X53vrkGcIkvRYUDR&#13;&#10;FmiHnhVZTozJoiYpsbNfvyc5SdNup2EXhSKfn8hHMrPrttZsp5yvyOS8f9HjTBlJRWXWOf/+fPvp&#13;&#10;M2c+CFMITUblfK88v55//DBr7FQNaEO6UI6BxPhpY3O+CcFOs8zLjaqFvyCrDIIluVoEXN06K5xo&#13;&#10;wF7rbNDrTbKGXGEdSeU9vDddkM8Tf1kqGR7K0qvAdM6RW0inS+cqntl8JqZrJ+ymkoc0xD9kUYvK&#13;&#10;4NET1Y0Igm1d9QdVXUlHnspwIanOqCwrqVINqKbfe1fN00ZYlWqBON6eZPL/j1be7x4dq4qcjzkz&#13;&#10;okaLnlUb2Bdq2Tiq01g/BejJAhZauNHlo9/DGYtuS1fHX5TDEIfO+5O2kUzCORxOxuMeQhKxq8Fl&#13;&#10;Hzbos9evrfPhq6KaRSPnDr1LkordnQ8d9AiJj3nSVXFbaZ0ucV7UUju2E+i0DilHkL9BacOanE+G&#13;&#10;414ifhOL1KfvV1rIH4f0zlDg0wY5R0262qMV2lWbFBwedVlRsYdcjrpx81beVqC/Ez48Cof5ggzY&#13;&#10;mfCAo9SEnOhgcbYh9+tv/ohH2xHlrMG85tz/3AqnONPfDAbiqj8axQFPl9H4coCLO4+sziNmWy8J&#13;&#10;QvWxnVYmM+KDPpqlo/oFq7WIryIkjMTbOQ9Hcxm6LcJqSrVYJBBG2opwZ56sjNSxMVHW5/ZFOHto&#13;&#10;a8BA3NNxssX0XXc7bPzS0GIbqKxS66POnaoH+bEOaXgOqxv37fyeUK9/MPPfAAAA//8DAFBLAwQU&#13;&#10;AAYACAAAACEArjLfO+AAAAARAQAADwAAAGRycy9kb3ducmV2LnhtbExPyU7DMBC9I/EP1iBxa+0W&#13;&#10;WoU0TsVSuPREQZzd2LUt4nEUu2n4eyYnuIzebG+ptmNo2WD65CNKWMwFMINN1B6thM+P11kBLGWF&#13;&#10;WrURjYQfk2BbX19VqtTxgu9mOGTLiARTqSS4nLuS89Q4E1Sax84g7U6xDypT21uue3Uh8tDypRBr&#13;&#10;HpRHUnCqM8/ONN+Hc5Cwe7IPtilU73aF9n4Yv057+ybl7c34sqHyuAGWzZj/PmDKQP6hJmPHeEad&#13;&#10;WCthtbynQFnC7E4QmC7EahodCS3WAnhd8f9J6l8AAAD//wMAUEsBAi0AFAAGAAgAAAAhALaDOJL+&#13;&#10;AAAA4QEAABMAAAAAAAAAAAAAAAAAAAAAAFtDb250ZW50X1R5cGVzXS54bWxQSwECLQAUAAYACAAA&#13;&#10;ACEAOP0h/9YAAACUAQAACwAAAAAAAAAAAAAAAAAvAQAAX3JlbHMvLnJlbHNQSwECLQAUAAYACAAA&#13;&#10;ACEAv7Rxx04CAACoBAAADgAAAAAAAAAAAAAAAAAuAgAAZHJzL2Uyb0RvYy54bWxQSwECLQAUAAYA&#13;&#10;CAAAACEArjLfO+AAAAARAQAADwAAAAAAAAAAAAAAAACoBAAAZHJzL2Rvd25yZXYueG1sUEsFBgAA&#13;&#10;AAAEAAQA8wAAALUFAAAAAA==&#13;&#10;" fillcolor="white [3201]" strokeweight=".5pt">
                <v:textbox>
                  <w:txbxContent>
                    <w:p w14:paraId="32F12751" w14:textId="77777777" w:rsidR="002C1F37" w:rsidRPr="007C124C" w:rsidRDefault="002C1F37" w:rsidP="002C1F3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87E2929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Apply the rules for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integer multiplication</w:t>
                      </w:r>
                    </w:p>
                    <w:p w14:paraId="4AFE08D3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Rewrite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expression/equation as </w:t>
                      </w: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14:paraId="0EA554F5" w14:textId="77777777" w:rsidR="002C1F37" w:rsidRPr="002C1F37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 the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sign of the quotient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the multiplication expression/equation to check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PARTNER PRACTICE</w:t>
      </w:r>
    </w:p>
    <w:p w14:paraId="26C4646C" w14:textId="574D3AFB" w:rsidR="002C1F37" w:rsidRDefault="002C1F37" w:rsidP="00E95290">
      <w:pPr>
        <w:rPr>
          <w:rFonts w:ascii="Century Gothic" w:hAnsi="Century Gothic"/>
          <w:b/>
        </w:rPr>
      </w:pPr>
    </w:p>
    <w:p w14:paraId="48DC8E6B" w14:textId="5050738A" w:rsidR="002C1F37" w:rsidRDefault="002C1F37" w:rsidP="00E95290">
      <w:pPr>
        <w:rPr>
          <w:rFonts w:ascii="Century Gothic" w:hAnsi="Century Gothic"/>
          <w:b/>
        </w:rPr>
      </w:pPr>
    </w:p>
    <w:p w14:paraId="396D58B7" w14:textId="47FECBCD" w:rsidR="002C1F37" w:rsidRDefault="002C1F37" w:rsidP="00E95290">
      <w:pPr>
        <w:rPr>
          <w:rFonts w:ascii="Century Gothic" w:hAnsi="Century Gothic"/>
          <w:b/>
        </w:rPr>
      </w:pP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77777777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4A601E33" w14:textId="7A08A4E0" w:rsidR="002B316F" w:rsidRDefault="002B316F" w:rsidP="002B316F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table by rewriting the division equation as multiplication and then reasoning what the quotient and the sign of the quotient should be</w:t>
      </w:r>
      <w:r w:rsidR="00833B2C">
        <w:rPr>
          <w:rFonts w:ascii="Century Gothic" w:hAnsi="Century Gothic"/>
        </w:rPr>
        <w:t xml:space="preserve"> in the last column</w:t>
      </w:r>
    </w:p>
    <w:p w14:paraId="10892A5B" w14:textId="77777777" w:rsidR="002B316F" w:rsidRPr="002B316F" w:rsidRDefault="002B316F" w:rsidP="002B316F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3032"/>
        <w:gridCol w:w="2638"/>
      </w:tblGrid>
      <w:tr w:rsidR="002B316F" w:rsidRPr="0073421F" w14:paraId="665A96C3" w14:textId="3A7F3196" w:rsidTr="002B316F">
        <w:tc>
          <w:tcPr>
            <w:tcW w:w="2628" w:type="dxa"/>
            <w:shd w:val="clear" w:color="auto" w:fill="D9D9D9" w:themeFill="background1" w:themeFillShade="D9"/>
          </w:tcPr>
          <w:p w14:paraId="5A847112" w14:textId="77777777" w:rsidR="002B316F" w:rsidRPr="0073421F" w:rsidRDefault="002B316F" w:rsidP="00007D72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73421F">
              <w:rPr>
                <w:rFonts w:ascii="Century Gothic" w:hAnsi="Century Gothic"/>
              </w:rPr>
              <w:t>Division Equation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25F29569" w14:textId="77777777" w:rsidR="002B316F" w:rsidRPr="0073421F" w:rsidRDefault="002B316F" w:rsidP="00007D72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73421F">
              <w:rPr>
                <w:rFonts w:ascii="Century Gothic" w:hAnsi="Century Gothic"/>
              </w:rPr>
              <w:t>Multiplication Equation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3C9E15F1" w14:textId="27A39A38" w:rsidR="002B316F" w:rsidRPr="0073421F" w:rsidRDefault="002B316F" w:rsidP="00007D72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Quotient</w:t>
            </w:r>
          </w:p>
        </w:tc>
      </w:tr>
      <w:tr w:rsidR="002B316F" w:rsidRPr="0073421F" w14:paraId="0B5955C5" w14:textId="17BC9F36" w:rsidTr="002B316F">
        <w:tc>
          <w:tcPr>
            <w:tcW w:w="2628" w:type="dxa"/>
          </w:tcPr>
          <w:p w14:paraId="3C56AAD4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entury Gothic"/>
                  </w:rPr>
                  <m:t xml:space="preserve">60 </m:t>
                </m:r>
                <m:r>
                  <w:rPr>
                    <w:rFonts w:ascii="Cambria Math" w:hAnsi="Century Gothic"/>
                  </w:rPr>
                  <m:t>÷</m:t>
                </m:r>
                <m:r>
                  <w:rPr>
                    <w:rFonts w:ascii="Cambria Math" w:hAnsi="Century Gothic"/>
                  </w:rPr>
                  <m:t xml:space="preserve">4= </m:t>
                </m:r>
                <m:borderBox>
                  <m:borderBoxPr>
                    <m:ctrlPr>
                      <w:rPr>
                        <w:rFonts w:ascii="Cambria Math" w:hAnsi="Century Gothic"/>
                        <w:i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032" w:type="dxa"/>
          </w:tcPr>
          <w:p w14:paraId="63E467BF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25A655DF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4C6CF755" w14:textId="1328F75D" w:rsidR="00481C61" w:rsidRPr="0073421F" w:rsidRDefault="00481C61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638" w:type="dxa"/>
          </w:tcPr>
          <w:p w14:paraId="3A349A3B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2B316F" w:rsidRPr="0073421F" w14:paraId="0D115BB7" w14:textId="0F0DAB71" w:rsidTr="002B316F">
        <w:trPr>
          <w:trHeight w:val="935"/>
        </w:trPr>
        <w:tc>
          <w:tcPr>
            <w:tcW w:w="2628" w:type="dxa"/>
          </w:tcPr>
          <w:p w14:paraId="7D3C0A87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entury Gothic"/>
                  </w:rPr>
                  <m:t>-</m:t>
                </m:r>
                <m:r>
                  <w:rPr>
                    <w:rFonts w:ascii="Cambria Math" w:hAnsi="Century Gothic"/>
                  </w:rPr>
                  <m:t xml:space="preserve">48 </m:t>
                </m:r>
                <m:r>
                  <w:rPr>
                    <w:rFonts w:ascii="Cambria Math" w:hAnsi="Century Gothic"/>
                  </w:rPr>
                  <m:t>÷</m:t>
                </m:r>
                <m:r>
                  <w:rPr>
                    <w:rFonts w:ascii="Cambria Math" w:hAnsi="Century Gothic"/>
                  </w:rPr>
                  <m:t xml:space="preserve">8= </m:t>
                </m:r>
                <m:borderBox>
                  <m:borderBoxPr>
                    <m:ctrlPr>
                      <w:rPr>
                        <w:rFonts w:ascii="Cambria Math" w:hAnsi="Century Gothic"/>
                        <w:i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032" w:type="dxa"/>
          </w:tcPr>
          <w:p w14:paraId="036CE471" w14:textId="7939107E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1898DEF1" w14:textId="3BAD9167" w:rsidR="00481C61" w:rsidRDefault="00481C61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03847F39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638" w:type="dxa"/>
          </w:tcPr>
          <w:p w14:paraId="1A76D802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2B316F" w:rsidRPr="0073421F" w14:paraId="0B212523" w14:textId="5C4982EA" w:rsidTr="002B316F">
        <w:trPr>
          <w:trHeight w:val="998"/>
        </w:trPr>
        <w:tc>
          <w:tcPr>
            <w:tcW w:w="2628" w:type="dxa"/>
          </w:tcPr>
          <w:p w14:paraId="6DF8432F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entury Gothic"/>
                  </w:rPr>
                  <m:t>-</m:t>
                </m:r>
                <m:r>
                  <w:rPr>
                    <w:rFonts w:ascii="Cambria Math" w:hAnsi="Century Gothic"/>
                  </w:rPr>
                  <m:t xml:space="preserve">12 </m:t>
                </m:r>
                <m:r>
                  <w:rPr>
                    <w:rFonts w:ascii="Cambria Math" w:hAnsi="Century Gothic"/>
                  </w:rPr>
                  <m:t>÷</m:t>
                </m:r>
                <m:r>
                  <w:rPr>
                    <w:rFonts w:ascii="Cambria Math" w:hAnsi="Century Gothic"/>
                  </w:rPr>
                  <m:t>(</m:t>
                </m:r>
                <m:r>
                  <w:rPr>
                    <w:rFonts w:ascii="Cambria Math" w:hAnsi="Century Gothic"/>
                  </w:rPr>
                  <m:t>-</m:t>
                </m:r>
                <m:r>
                  <w:rPr>
                    <w:rFonts w:ascii="Cambria Math" w:hAnsi="Century Gothic"/>
                  </w:rPr>
                  <m:t xml:space="preserve">3)= </m:t>
                </m:r>
                <m:borderBox>
                  <m:borderBoxPr>
                    <m:ctrlPr>
                      <w:rPr>
                        <w:rFonts w:ascii="Cambria Math" w:hAnsi="Century Gothic"/>
                        <w:i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032" w:type="dxa"/>
          </w:tcPr>
          <w:p w14:paraId="68365BC1" w14:textId="0CAFEBB2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53F1C5E2" w14:textId="77777777" w:rsidR="00481C61" w:rsidRDefault="00481C61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086AFAB8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638" w:type="dxa"/>
          </w:tcPr>
          <w:p w14:paraId="0B304213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2B316F" w:rsidRPr="0073421F" w14:paraId="57D203BE" w14:textId="55637811" w:rsidTr="002B316F">
        <w:trPr>
          <w:trHeight w:val="971"/>
        </w:trPr>
        <w:tc>
          <w:tcPr>
            <w:tcW w:w="2628" w:type="dxa"/>
          </w:tcPr>
          <w:p w14:paraId="119A5D59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entury Gothic"/>
                  </w:rPr>
                  <m:t>-</m:t>
                </m:r>
                <m:r>
                  <w:rPr>
                    <w:rFonts w:ascii="Cambria Math" w:hAnsi="Century Gothic"/>
                  </w:rPr>
                  <m:t xml:space="preserve">27 </m:t>
                </m:r>
                <m:r>
                  <w:rPr>
                    <w:rFonts w:ascii="Cambria Math" w:hAnsi="Century Gothic"/>
                  </w:rPr>
                  <m:t>÷</m:t>
                </m:r>
                <m:d>
                  <m:dPr>
                    <m:ctrlPr>
                      <w:rPr>
                        <w:rFonts w:ascii="Cambria Math" w:hAnsi="Century Gothic"/>
                        <w:i/>
                      </w:rPr>
                    </m:ctrlPr>
                  </m:dPr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d>
                <m:r>
                  <w:rPr>
                    <w:rFonts w:ascii="Cambria Math" w:hAnsi="Century Gothic"/>
                  </w:rPr>
                  <m:t xml:space="preserve">= </m:t>
                </m:r>
                <m:borderBox>
                  <m:borderBoxPr>
                    <m:ctrlPr>
                      <w:rPr>
                        <w:rFonts w:ascii="Cambria Math" w:hAnsi="Century Gothic"/>
                        <w:i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032" w:type="dxa"/>
          </w:tcPr>
          <w:p w14:paraId="69FBEA8F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4D5E6E4C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006257E1" w14:textId="7D414E1B" w:rsidR="00481C61" w:rsidRPr="0073421F" w:rsidRDefault="00481C61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638" w:type="dxa"/>
          </w:tcPr>
          <w:p w14:paraId="6402019C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2B316F" w:rsidRPr="0073421F" w14:paraId="37BF2A6E" w14:textId="3C04AAEB" w:rsidTr="002B316F">
        <w:trPr>
          <w:trHeight w:val="971"/>
        </w:trPr>
        <w:tc>
          <w:tcPr>
            <w:tcW w:w="2628" w:type="dxa"/>
          </w:tcPr>
          <w:p w14:paraId="2EE661EC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entury Gothic"/>
                  </w:rPr>
                  <m:t>-</m:t>
                </m:r>
                <m:r>
                  <w:rPr>
                    <w:rFonts w:ascii="Cambria Math" w:hAnsi="Century Gothic"/>
                  </w:rPr>
                  <m:t xml:space="preserve">14 </m:t>
                </m:r>
                <m:r>
                  <w:rPr>
                    <w:rFonts w:ascii="Cambria Math" w:hAnsi="Century Gothic"/>
                  </w:rPr>
                  <m:t>÷</m:t>
                </m:r>
                <m:d>
                  <m:dPr>
                    <m:ctrlPr>
                      <w:rPr>
                        <w:rFonts w:ascii="Cambria Math" w:hAnsi="Century Gothic"/>
                        <w:i/>
                      </w:rPr>
                    </m:ctrlPr>
                  </m:dPr>
                  <m:e>
                    <m:r>
                      <w:rPr>
                        <w:rFonts w:ascii="Cambria Math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d>
                <m:r>
                  <w:rPr>
                    <w:rFonts w:ascii="Cambria Math" w:hAnsi="Century Gothic"/>
                  </w:rPr>
                  <m:t xml:space="preserve">= </m:t>
                </m:r>
                <m:borderBox>
                  <m:borderBoxPr>
                    <m:ctrlPr>
                      <w:rPr>
                        <w:rFonts w:ascii="Cambria Math" w:hAnsi="Century Gothic"/>
                        <w:i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032" w:type="dxa"/>
          </w:tcPr>
          <w:p w14:paraId="5747710D" w14:textId="16E499CF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5AED66C6" w14:textId="77777777" w:rsidR="00481C61" w:rsidRDefault="00481C61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6AC8E326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638" w:type="dxa"/>
          </w:tcPr>
          <w:p w14:paraId="1A1DCCC5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2B316F" w:rsidRPr="0073421F" w14:paraId="44CF6046" w14:textId="04455B6A" w:rsidTr="002B316F">
        <w:trPr>
          <w:trHeight w:val="1079"/>
        </w:trPr>
        <w:tc>
          <w:tcPr>
            <w:tcW w:w="2628" w:type="dxa"/>
          </w:tcPr>
          <w:p w14:paraId="3BCBA117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entury Gothic"/>
                  </w:rPr>
                  <m:t xml:space="preserve">121 </m:t>
                </m:r>
                <m:r>
                  <w:rPr>
                    <w:rFonts w:ascii="Cambria Math" w:hAnsi="Century Gothic"/>
                  </w:rPr>
                  <m:t>÷</m:t>
                </m:r>
                <m:r>
                  <w:rPr>
                    <w:rFonts w:ascii="Cambria Math" w:hAnsi="Century Gothic"/>
                  </w:rPr>
                  <m:t>(</m:t>
                </m:r>
                <m:r>
                  <w:rPr>
                    <w:rFonts w:ascii="Cambria Math" w:hAnsi="Century Gothic"/>
                  </w:rPr>
                  <m:t>-</m:t>
                </m:r>
                <m:r>
                  <w:rPr>
                    <w:rFonts w:ascii="Cambria Math" w:hAnsi="Century Gothic"/>
                  </w:rPr>
                  <m:t xml:space="preserve">11)= </m:t>
                </m:r>
                <m:borderBox>
                  <m:borderBoxPr>
                    <m:ctrlPr>
                      <w:rPr>
                        <w:rFonts w:ascii="Cambria Math" w:hAnsi="Century Gothic"/>
                        <w:i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032" w:type="dxa"/>
          </w:tcPr>
          <w:p w14:paraId="17A76E2C" w14:textId="77777777" w:rsidR="002B316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1007D0DE" w14:textId="77777777" w:rsidR="00481C61" w:rsidRDefault="00481C61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  <w:p w14:paraId="0DEFD51D" w14:textId="0D3A48CE" w:rsidR="00481C61" w:rsidRPr="0073421F" w:rsidRDefault="00481C61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638" w:type="dxa"/>
          </w:tcPr>
          <w:p w14:paraId="73D0ADAC" w14:textId="77777777" w:rsidR="002B316F" w:rsidRPr="0073421F" w:rsidRDefault="002B316F" w:rsidP="00007D72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38095EBE" w14:textId="77777777" w:rsidR="00493CD6" w:rsidRDefault="00493CD6" w:rsidP="005863D5">
      <w:pPr>
        <w:rPr>
          <w:rFonts w:ascii="Century Gothic" w:hAnsi="Century Gothic"/>
          <w:sz w:val="20"/>
          <w:szCs w:val="20"/>
        </w:rPr>
      </w:pPr>
    </w:p>
    <w:p w14:paraId="4EADAC03" w14:textId="77777777" w:rsidR="00CB060B" w:rsidRDefault="00CB060B" w:rsidP="005863D5">
      <w:pPr>
        <w:rPr>
          <w:rFonts w:ascii="Century Gothic" w:hAnsi="Century Gothic"/>
        </w:rPr>
      </w:pPr>
    </w:p>
    <w:p w14:paraId="29B8FE60" w14:textId="77777777" w:rsidR="00833B2C" w:rsidRDefault="00833B2C" w:rsidP="005863D5">
      <w:pPr>
        <w:rPr>
          <w:rFonts w:ascii="Century Gothic" w:hAnsi="Century Gothic"/>
        </w:rPr>
      </w:pPr>
    </w:p>
    <w:p w14:paraId="75E4E681" w14:textId="77777777" w:rsidR="002B316F" w:rsidRDefault="002B316F" w:rsidP="005863D5">
      <w:pPr>
        <w:rPr>
          <w:rFonts w:ascii="Century Gothic" w:hAnsi="Century Gothic"/>
        </w:rPr>
      </w:pPr>
    </w:p>
    <w:p w14:paraId="26ABA5C6" w14:textId="0B5406EB" w:rsidR="00833B2C" w:rsidRDefault="00833B2C" w:rsidP="005863D5">
      <w:pPr>
        <w:rPr>
          <w:rFonts w:ascii="Century Gothic" w:hAnsi="Century Gothic"/>
        </w:rPr>
      </w:pPr>
    </w:p>
    <w:p w14:paraId="319A0D16" w14:textId="77777777" w:rsidR="002C1F37" w:rsidRDefault="002C1F37" w:rsidP="005863D5">
      <w:pPr>
        <w:rPr>
          <w:rFonts w:ascii="Century Gothic" w:hAnsi="Century Gothic"/>
        </w:rPr>
      </w:pPr>
    </w:p>
    <w:p w14:paraId="22035188" w14:textId="2EC7E51A" w:rsidR="00833B2C" w:rsidRDefault="00833B2C" w:rsidP="005863D5">
      <w:pPr>
        <w:rPr>
          <w:rFonts w:ascii="Century Gothic" w:hAnsi="Century Gothic"/>
        </w:rPr>
      </w:pPr>
    </w:p>
    <w:p w14:paraId="45ACD768" w14:textId="12D09D21" w:rsidR="00481C61" w:rsidRDefault="00481C61" w:rsidP="005863D5">
      <w:pPr>
        <w:rPr>
          <w:rFonts w:ascii="Century Gothic" w:hAnsi="Century Gothic"/>
        </w:rPr>
      </w:pPr>
    </w:p>
    <w:p w14:paraId="6828C77D" w14:textId="7F79F1B4" w:rsidR="00481C61" w:rsidRDefault="00481C61" w:rsidP="005863D5">
      <w:pPr>
        <w:rPr>
          <w:rFonts w:ascii="Century Gothic" w:hAnsi="Century Gothic"/>
        </w:rPr>
      </w:pPr>
    </w:p>
    <w:p w14:paraId="043A8ACB" w14:textId="77777777" w:rsidR="00481C61" w:rsidRDefault="00481C61" w:rsidP="005863D5">
      <w:pPr>
        <w:rPr>
          <w:rFonts w:ascii="Century Gothic" w:hAnsi="Century Gothic"/>
        </w:rPr>
      </w:pPr>
    </w:p>
    <w:p w14:paraId="745B9583" w14:textId="77777777" w:rsidR="00833B2C" w:rsidRDefault="00833B2C" w:rsidP="005863D5">
      <w:pPr>
        <w:rPr>
          <w:rFonts w:ascii="Century Gothic" w:hAnsi="Century Gothic"/>
        </w:rPr>
      </w:pPr>
    </w:p>
    <w:p w14:paraId="7883AAE3" w14:textId="77777777" w:rsidR="00833B2C" w:rsidRDefault="00833B2C" w:rsidP="005863D5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45997E6B" w14:textId="162A90D5" w:rsidR="00493CD6" w:rsidRDefault="00493CD6" w:rsidP="00833B2C">
      <w:pPr>
        <w:pStyle w:val="ListParagraph"/>
        <w:numPr>
          <w:ilvl w:val="0"/>
          <w:numId w:val="40"/>
        </w:numPr>
        <w:rPr>
          <w:rFonts w:ascii="Century Gothic" w:hAnsi="Century Gothic"/>
          <w:szCs w:val="20"/>
        </w:rPr>
      </w:pPr>
      <w:r w:rsidRPr="00833B2C">
        <w:rPr>
          <w:rFonts w:ascii="Century Gothic" w:hAnsi="Century Gothic"/>
          <w:szCs w:val="20"/>
        </w:rPr>
        <w:t xml:space="preserve">Use multiplication to prove that the quotient of </w:t>
      </w:r>
      <w:r w:rsidRPr="00833B2C">
        <w:rPr>
          <w:rFonts w:ascii="Century Gothic" w:hAnsi="Century Gothic"/>
          <w:b/>
          <w:i/>
          <w:szCs w:val="20"/>
        </w:rPr>
        <w:t>-10 ÷ 5</w:t>
      </w:r>
      <w:r w:rsidRPr="00833B2C">
        <w:rPr>
          <w:rFonts w:ascii="Century Gothic" w:hAnsi="Century Gothic"/>
          <w:szCs w:val="20"/>
        </w:rPr>
        <w:t xml:space="preserve"> is negative and justify your reasoning.</w:t>
      </w:r>
    </w:p>
    <w:p w14:paraId="06A2EB6D" w14:textId="77777777" w:rsidR="00833B2C" w:rsidRDefault="00833B2C" w:rsidP="00833B2C">
      <w:pPr>
        <w:pStyle w:val="ListParagraph"/>
        <w:ind w:left="360"/>
        <w:rPr>
          <w:rFonts w:ascii="Century Gothic" w:hAnsi="Century Gothic"/>
          <w:szCs w:val="20"/>
        </w:rPr>
      </w:pPr>
    </w:p>
    <w:p w14:paraId="332E623B" w14:textId="38EA0583" w:rsidR="00833B2C" w:rsidRDefault="00833B2C" w:rsidP="00833B2C">
      <w:pPr>
        <w:pStyle w:val="ListParagraph"/>
        <w:ind w:left="360"/>
        <w:rPr>
          <w:rFonts w:ascii="Century Gothic" w:hAnsi="Century Gothic"/>
          <w:szCs w:val="20"/>
        </w:rPr>
      </w:pPr>
    </w:p>
    <w:p w14:paraId="04E23D86" w14:textId="765EE35E" w:rsidR="00481C61" w:rsidRDefault="00481C61" w:rsidP="00833B2C">
      <w:pPr>
        <w:pStyle w:val="ListParagraph"/>
        <w:ind w:left="360"/>
        <w:rPr>
          <w:rFonts w:ascii="Century Gothic" w:hAnsi="Century Gothic"/>
          <w:szCs w:val="20"/>
        </w:rPr>
      </w:pPr>
    </w:p>
    <w:p w14:paraId="31457500" w14:textId="77777777" w:rsidR="00481C61" w:rsidRDefault="00481C61" w:rsidP="00833B2C">
      <w:pPr>
        <w:pStyle w:val="ListParagraph"/>
        <w:ind w:left="360"/>
        <w:rPr>
          <w:rFonts w:ascii="Century Gothic" w:hAnsi="Century Gothic"/>
          <w:szCs w:val="20"/>
        </w:rPr>
      </w:pPr>
    </w:p>
    <w:p w14:paraId="157B3CAA" w14:textId="33D30752" w:rsidR="00833B2C" w:rsidRPr="00833B2C" w:rsidRDefault="00833B2C" w:rsidP="00833B2C">
      <w:pPr>
        <w:pStyle w:val="ListParagraph"/>
        <w:spacing w:line="480" w:lineRule="auto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3A6B0" w14:textId="77777777" w:rsidR="00493CD6" w:rsidRDefault="00493CD6" w:rsidP="00493CD6">
      <w:pPr>
        <w:rPr>
          <w:rFonts w:ascii="Century Gothic" w:hAnsi="Century Gothic"/>
          <w:szCs w:val="20"/>
        </w:rPr>
      </w:pPr>
    </w:p>
    <w:p w14:paraId="714221C0" w14:textId="77777777" w:rsidR="00833B2C" w:rsidRDefault="00833B2C" w:rsidP="00493CD6">
      <w:pPr>
        <w:rPr>
          <w:rFonts w:ascii="Century Gothic" w:hAnsi="Century Gothic"/>
          <w:szCs w:val="20"/>
        </w:rPr>
      </w:pPr>
    </w:p>
    <w:p w14:paraId="1115C308" w14:textId="5FF87BF7" w:rsidR="00833B2C" w:rsidRDefault="00833B2C" w:rsidP="00493CD6">
      <w:pPr>
        <w:rPr>
          <w:rFonts w:ascii="Century Gothic" w:hAnsi="Century Gothic"/>
          <w:szCs w:val="20"/>
        </w:rPr>
      </w:pPr>
    </w:p>
    <w:p w14:paraId="5AB891D0" w14:textId="75BEC5A8" w:rsidR="00481C61" w:rsidRDefault="00481C61" w:rsidP="00493CD6">
      <w:pPr>
        <w:rPr>
          <w:rFonts w:ascii="Century Gothic" w:hAnsi="Century Gothic"/>
          <w:szCs w:val="20"/>
        </w:rPr>
      </w:pPr>
    </w:p>
    <w:p w14:paraId="32B1A9DB" w14:textId="64CDF8B8" w:rsidR="00481C61" w:rsidRDefault="00481C61" w:rsidP="00493CD6">
      <w:pPr>
        <w:rPr>
          <w:rFonts w:ascii="Century Gothic" w:hAnsi="Century Gothic"/>
          <w:szCs w:val="20"/>
        </w:rPr>
      </w:pPr>
    </w:p>
    <w:p w14:paraId="4CCB9398" w14:textId="77777777" w:rsidR="00481C61" w:rsidRDefault="00481C61" w:rsidP="00493CD6">
      <w:pPr>
        <w:rPr>
          <w:rFonts w:ascii="Century Gothic" w:hAnsi="Century Gothic"/>
          <w:szCs w:val="20"/>
        </w:rPr>
      </w:pPr>
    </w:p>
    <w:p w14:paraId="0AE7BC30" w14:textId="77777777" w:rsidR="00833B2C" w:rsidRPr="00833B2C" w:rsidRDefault="00833B2C" w:rsidP="00493CD6">
      <w:pPr>
        <w:rPr>
          <w:rFonts w:ascii="Century Gothic" w:hAnsi="Century Gothic"/>
          <w:szCs w:val="20"/>
        </w:rPr>
      </w:pPr>
    </w:p>
    <w:p w14:paraId="376E8348" w14:textId="63F54C6D" w:rsidR="00493CD6" w:rsidRPr="00833B2C" w:rsidRDefault="00493CD6" w:rsidP="00833B2C">
      <w:pPr>
        <w:pStyle w:val="ListParagraph"/>
        <w:numPr>
          <w:ilvl w:val="0"/>
          <w:numId w:val="40"/>
        </w:numPr>
        <w:rPr>
          <w:rFonts w:ascii="Century Gothic" w:hAnsi="Century Gothic"/>
          <w:b/>
        </w:rPr>
      </w:pPr>
      <w:r w:rsidRPr="00833B2C">
        <w:rPr>
          <w:rFonts w:ascii="Century Gothic" w:hAnsi="Century Gothic"/>
          <w:szCs w:val="20"/>
        </w:rPr>
        <w:t xml:space="preserve">Use multiplication to prove that the quotient of </w:t>
      </w:r>
      <w:r w:rsidRPr="00833B2C">
        <w:rPr>
          <w:rFonts w:ascii="Century Gothic" w:hAnsi="Century Gothic"/>
          <w:b/>
          <w:i/>
          <w:szCs w:val="20"/>
        </w:rPr>
        <w:t>-81 ÷ (-9)</w:t>
      </w:r>
      <w:r w:rsidRPr="00833B2C">
        <w:rPr>
          <w:rFonts w:ascii="Century Gothic" w:hAnsi="Century Gothic"/>
          <w:szCs w:val="20"/>
        </w:rPr>
        <w:t xml:space="preserve"> is positive and justify your reasoning.</w:t>
      </w:r>
    </w:p>
    <w:p w14:paraId="153A29D1" w14:textId="7636C55D" w:rsidR="006C603B" w:rsidRDefault="006C603B" w:rsidP="006C603B">
      <w:pPr>
        <w:rPr>
          <w:rFonts w:ascii="Century Gothic" w:hAnsi="Century Gothic"/>
          <w:sz w:val="24"/>
        </w:rPr>
      </w:pPr>
    </w:p>
    <w:p w14:paraId="2EC25BA2" w14:textId="50A6518C" w:rsidR="00833B2C" w:rsidRDefault="00833B2C" w:rsidP="006C603B">
      <w:pPr>
        <w:rPr>
          <w:rFonts w:ascii="Century Gothic" w:hAnsi="Century Gothic"/>
          <w:sz w:val="24"/>
        </w:rPr>
      </w:pPr>
    </w:p>
    <w:p w14:paraId="17934BD1" w14:textId="08D0503E" w:rsidR="00481C61" w:rsidRDefault="00481C61" w:rsidP="006C603B">
      <w:pPr>
        <w:rPr>
          <w:rFonts w:ascii="Century Gothic" w:hAnsi="Century Gothic"/>
          <w:sz w:val="24"/>
        </w:rPr>
      </w:pPr>
    </w:p>
    <w:p w14:paraId="3AA320A8" w14:textId="77777777" w:rsidR="00481C61" w:rsidRDefault="00481C61" w:rsidP="006C603B">
      <w:pPr>
        <w:rPr>
          <w:rFonts w:ascii="Century Gothic" w:hAnsi="Century Gothic"/>
          <w:sz w:val="24"/>
        </w:rPr>
      </w:pPr>
    </w:p>
    <w:p w14:paraId="5E8EFE65" w14:textId="77777777" w:rsidR="00833B2C" w:rsidRPr="00833B2C" w:rsidRDefault="00833B2C" w:rsidP="00833B2C">
      <w:pPr>
        <w:pStyle w:val="ListParagraph"/>
        <w:spacing w:line="480" w:lineRule="auto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77061" w14:textId="77777777" w:rsidR="00833B2C" w:rsidRDefault="00833B2C" w:rsidP="006C603B">
      <w:pPr>
        <w:rPr>
          <w:rFonts w:ascii="Century Gothic" w:hAnsi="Century Gothic"/>
          <w:sz w:val="24"/>
        </w:rPr>
      </w:pPr>
    </w:p>
    <w:p w14:paraId="2C91C26A" w14:textId="77777777" w:rsidR="00833B2C" w:rsidRDefault="00833B2C" w:rsidP="006C603B">
      <w:pPr>
        <w:rPr>
          <w:rFonts w:ascii="Century Gothic" w:hAnsi="Century Gothic"/>
          <w:sz w:val="24"/>
        </w:rPr>
      </w:pPr>
    </w:p>
    <w:p w14:paraId="772B2C57" w14:textId="77777777" w:rsidR="00833B2C" w:rsidRDefault="00833B2C" w:rsidP="006C603B">
      <w:pPr>
        <w:rPr>
          <w:rFonts w:ascii="Century Gothic" w:hAnsi="Century Gothic"/>
          <w:sz w:val="24"/>
        </w:rPr>
      </w:pPr>
    </w:p>
    <w:p w14:paraId="4E50FA91" w14:textId="77777777" w:rsidR="00833B2C" w:rsidRDefault="00833B2C" w:rsidP="006C603B">
      <w:pPr>
        <w:rPr>
          <w:rFonts w:ascii="Century Gothic" w:hAnsi="Century Gothic"/>
          <w:sz w:val="24"/>
        </w:rPr>
      </w:pPr>
    </w:p>
    <w:p w14:paraId="75AD89A5" w14:textId="77777777" w:rsidR="00481C61" w:rsidRDefault="00481C61" w:rsidP="00E95290">
      <w:pPr>
        <w:rPr>
          <w:rFonts w:ascii="Century Gothic" w:hAnsi="Century Gothic"/>
          <w:b/>
        </w:rPr>
        <w:sectPr w:rsidR="00481C61">
          <w:pgSz w:w="12240" w:h="15840"/>
          <w:pgMar w:top="720" w:right="720" w:bottom="720" w:left="720" w:header="720" w:footer="720" w:gutter="0"/>
          <w:cols w:space="720"/>
        </w:sectPr>
      </w:pPr>
    </w:p>
    <w:p w14:paraId="1D5AC66D" w14:textId="5198977A" w:rsidR="00E95290" w:rsidRDefault="002C1F37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D53D1" wp14:editId="29CD16CA">
                <wp:simplePos x="0" y="0"/>
                <wp:positionH relativeFrom="column">
                  <wp:posOffset>3429000</wp:posOffset>
                </wp:positionH>
                <wp:positionV relativeFrom="paragraph">
                  <wp:posOffset>-266700</wp:posOffset>
                </wp:positionV>
                <wp:extent cx="3365500" cy="927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50127" w14:textId="77777777" w:rsidR="002C1F37" w:rsidRPr="007C124C" w:rsidRDefault="002C1F37" w:rsidP="002C1F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CA9F888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Apply the rules for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integer multiplication</w:t>
                            </w:r>
                          </w:p>
                          <w:p w14:paraId="6FB03832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Rewrite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expression/equation as </w:t>
                            </w: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14:paraId="5668B83F" w14:textId="77777777" w:rsidR="002C1F37" w:rsidRPr="002C1F37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 the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sign of the quotient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the multiplication expression/equation to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53D1" id="Text Box 6" o:spid="_x0000_s1030" type="#_x0000_t202" style="position:absolute;margin-left:270pt;margin-top:-21pt;width:26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3UqTQIAAKgEAAAOAAAAZHJzL2Uyb0RvYy54bWysVE1v2zAMvQ/YfxB0X53vrkGcImvRYUDR&#13;&#10;FkiGnhVZTozJoiYpsbtfvyc5SdNup2EXhSKfn8hHMrPrttZsr5yvyOS8f9HjTBlJRWU2Of++uvv0&#13;&#10;mTMfhCmEJqNy/qI8v55//DBr7FQNaEu6UI6BxPhpY3O+DcFOs8zLraqFvyCrDIIluVoEXN0mK5xo&#13;&#10;wF7rbNDrTbKGXGEdSeU9vLddkM8Tf1kqGR7L0qvAdM6RW0inS+c6ntl8JqYbJ+y2koc0xD9kUYvK&#13;&#10;4NET1a0Igu1c9QdVXUlHnspwIanOqCwrqVINqKbfe1fNciusSrVAHG9PMvn/Rysf9k+OVUXOJ5wZ&#13;&#10;UaNFK9UG9oVaNonqNNZPAVpawEILN7p89Hs4Y9Ft6er4i3IY4tD55aRtJJNwDoeT8biHkETsanDZ&#13;&#10;hw367PVr63z4qqhm0ci5Q++SpGJ/70MHPULiY550VdxVWqdLnBd1ox3bC3Rah5QjyN+gtGENCh2O&#13;&#10;e4n4TSxSn75fayF/HNI7Q4FPG+QcNelqj1Zo121ScHTUZU3FC+Ry1I2bt/KuAv298OFJOMwXZMDO&#13;&#10;hEccpSbkRAeLsy25X3/zRzzajihnDeY15/7nTjjFmf5mMBBX/dEoDni6jMaXA1zceWR9HjG7+oYg&#13;&#10;VB/baWUyIz7oo1k6qp+xWov4KkLCSLyd83A0b0K3RVhNqRaLBMJIWxHuzdLKSB0bE2Vdtc/C2UNb&#13;&#10;AwbigY6TLabvutth45eGFrtAZZVaH3XuVD3Ij3VIw3NY3bhv5/eEev2Dmf8GAAD//wMAUEsDBBQA&#13;&#10;BgAIAAAAIQDg2r5F3wAAABEBAAAPAAAAZHJzL2Rvd25yZXYueG1sTE/JTsMwEL0j8Q/WIHFrbaoA&#13;&#10;IY1TsRQuPVEQZzee2haxHcVuGv6eyQkuozfbW+rN5Ds24pBcDBJulgIYhjZqF4yEz4/XRQksZRW0&#13;&#10;6mJACT+YYNNcXtSq0vEc3nHcZ8OIJKRKSbA59xXnqbXoVVrGHgPtjnHwKlM7GK4HdSZy3/GVEHfc&#13;&#10;KxdIwaoeny223/uTl7B9Mg+mLdVgt6V2bpy+jjvzJuX11fSypvK4BpZxyn8fMGcg/9CQsUM8BZ1Y&#13;&#10;J+G2EBQoS1gUKwLzhbifR4cZFQJ4U/P/SZpfAAAA//8DAFBLAQItABQABgAIAAAAIQC2gziS/gAA&#13;&#10;AOEBAAATAAAAAAAAAAAAAAAAAAAAAABbQ29udGVudF9UeXBlc10ueG1sUEsBAi0AFAAGAAgAAAAh&#13;&#10;ADj9If/WAAAAlAEAAAsAAAAAAAAAAAAAAAAALwEAAF9yZWxzLy5yZWxzUEsBAi0AFAAGAAgAAAAh&#13;&#10;ABUjdSpNAgAAqAQAAA4AAAAAAAAAAAAAAAAALgIAAGRycy9lMm9Eb2MueG1sUEsBAi0AFAAGAAgA&#13;&#10;AAAhAODavkXfAAAAEQEAAA8AAAAAAAAAAAAAAAAApwQAAGRycy9kb3ducmV2LnhtbFBLBQYAAAAA&#13;&#10;BAAEAPMAAACzBQAAAAA=&#13;&#10;" fillcolor="white [3201]" strokeweight=".5pt">
                <v:textbox>
                  <w:txbxContent>
                    <w:p w14:paraId="1E250127" w14:textId="77777777" w:rsidR="002C1F37" w:rsidRPr="007C124C" w:rsidRDefault="002C1F37" w:rsidP="002C1F3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CA9F888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Apply the rules for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integer multiplication</w:t>
                      </w:r>
                    </w:p>
                    <w:p w14:paraId="6FB03832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Rewrite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expression/equation as </w:t>
                      </w: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14:paraId="5668B83F" w14:textId="77777777" w:rsidR="002C1F37" w:rsidRPr="002C1F37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 the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sign of the quotient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the multiplication expression/equation to check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6E1DD1EC" w14:textId="090B4997" w:rsidR="002C1F37" w:rsidRDefault="002C1F37" w:rsidP="00E95290">
      <w:pPr>
        <w:rPr>
          <w:rFonts w:ascii="Century Gothic" w:eastAsia="Times New Roman" w:hAnsi="Century Gothic"/>
          <w:b/>
        </w:rPr>
      </w:pPr>
    </w:p>
    <w:p w14:paraId="1112ED44" w14:textId="765FBB12" w:rsidR="002C1F37" w:rsidRDefault="002C1F37" w:rsidP="00E95290">
      <w:pPr>
        <w:rPr>
          <w:rFonts w:ascii="Century Gothic" w:eastAsia="Times New Roman" w:hAnsi="Century Gothic"/>
          <w:b/>
        </w:rPr>
      </w:pP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7356662A" w14:textId="77777777" w:rsidR="00833B2C" w:rsidRDefault="00833B2C" w:rsidP="00833B2C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table by rewriting the division equation as multiplication and then reasoning what the quotient and the sign of the quotient should be in the last column</w:t>
      </w:r>
    </w:p>
    <w:p w14:paraId="1CB314B4" w14:textId="77777777" w:rsidR="00833B2C" w:rsidRDefault="00833B2C" w:rsidP="00E95290">
      <w:pPr>
        <w:rPr>
          <w:rFonts w:ascii="Century Gothic" w:hAnsi="Century Gothic"/>
          <w:b/>
          <w:noProof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083"/>
        <w:gridCol w:w="2790"/>
        <w:gridCol w:w="2250"/>
      </w:tblGrid>
      <w:tr w:rsidR="00493CD6" w14:paraId="650B444B" w14:textId="77777777" w:rsidTr="00343EA5">
        <w:tc>
          <w:tcPr>
            <w:tcW w:w="3083" w:type="dxa"/>
            <w:shd w:val="clear" w:color="auto" w:fill="D9D9D9" w:themeFill="background1" w:themeFillShade="D9"/>
          </w:tcPr>
          <w:p w14:paraId="067A4968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  <w:r w:rsidRPr="00833B2C">
              <w:rPr>
                <w:rFonts w:ascii="Century Gothic" w:hAnsi="Century Gothic"/>
                <w:sz w:val="24"/>
              </w:rPr>
              <w:t xml:space="preserve">Division Equation </w:t>
            </w:r>
            <w:r w:rsidRPr="00833B2C">
              <w:rPr>
                <w:rFonts w:ascii="Century Gothic" w:hAnsi="Century Gothic"/>
                <w:sz w:val="24"/>
              </w:rPr>
              <w:sym w:font="Wingdings" w:char="F0E0"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C5ED980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  <w:r w:rsidRPr="00833B2C">
              <w:rPr>
                <w:rFonts w:ascii="Century Gothic" w:hAnsi="Century Gothic"/>
                <w:sz w:val="24"/>
              </w:rPr>
              <w:t>Multiplication Equation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DCAB83F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  <w:r w:rsidRPr="00833B2C">
              <w:rPr>
                <w:rFonts w:ascii="Century Gothic" w:hAnsi="Century Gothic"/>
                <w:sz w:val="24"/>
              </w:rPr>
              <w:t>Quotient</w:t>
            </w:r>
          </w:p>
        </w:tc>
      </w:tr>
      <w:tr w:rsidR="00493CD6" w14:paraId="5A6F73CD" w14:textId="77777777" w:rsidTr="00343EA5">
        <w:trPr>
          <w:trHeight w:val="944"/>
        </w:trPr>
        <w:tc>
          <w:tcPr>
            <w:tcW w:w="3083" w:type="dxa"/>
          </w:tcPr>
          <w:p w14:paraId="7C47D160" w14:textId="77777777" w:rsidR="00493CD6" w:rsidRPr="00833B2C" w:rsidRDefault="00493CD6" w:rsidP="00493CD6">
            <w:pPr>
              <w:pStyle w:val="CommentText"/>
              <w:numPr>
                <w:ilvl w:val="0"/>
                <w:numId w:val="36"/>
              </w:numPr>
              <w:spacing w:after="200"/>
              <w:jc w:val="center"/>
              <w:rPr>
                <w:rFonts w:ascii="Century Gothic" w:hAnsi="Century Gothic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-40 ÷ 8=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orderBoxPr>
                <m:e/>
              </m:borderBox>
            </m:oMath>
          </w:p>
        </w:tc>
        <w:tc>
          <w:tcPr>
            <w:tcW w:w="2790" w:type="dxa"/>
          </w:tcPr>
          <w:p w14:paraId="4C8637A7" w14:textId="77777777" w:rsidR="00493CD6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4C94B698" w14:textId="77777777" w:rsidR="00481C61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6A3851CC" w14:textId="633C4FF6" w:rsidR="00481C61" w:rsidRPr="00833B2C" w:rsidRDefault="00481C61" w:rsidP="00481C61">
            <w:pPr>
              <w:pStyle w:val="CommentText"/>
              <w:spacing w:after="200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</w:tcPr>
          <w:p w14:paraId="0DA6FE1E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93CD6" w14:paraId="7670EF10" w14:textId="77777777" w:rsidTr="00343EA5">
        <w:trPr>
          <w:trHeight w:val="980"/>
        </w:trPr>
        <w:tc>
          <w:tcPr>
            <w:tcW w:w="3083" w:type="dxa"/>
          </w:tcPr>
          <w:p w14:paraId="00BA7471" w14:textId="77777777" w:rsidR="00493CD6" w:rsidRPr="00833B2C" w:rsidRDefault="00493CD6" w:rsidP="00493CD6">
            <w:pPr>
              <w:pStyle w:val="CommentText"/>
              <w:numPr>
                <w:ilvl w:val="0"/>
                <w:numId w:val="36"/>
              </w:numPr>
              <w:spacing w:after="200"/>
              <w:jc w:val="center"/>
              <w:rPr>
                <w:rFonts w:ascii="Century Gothic" w:hAnsi="Century Gothic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-33 ÷ -11=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orderBoxPr>
                <m:e/>
              </m:borderBox>
            </m:oMath>
          </w:p>
        </w:tc>
        <w:tc>
          <w:tcPr>
            <w:tcW w:w="2790" w:type="dxa"/>
          </w:tcPr>
          <w:p w14:paraId="4CCA75D3" w14:textId="77777777" w:rsidR="00493CD6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226E2873" w14:textId="77777777" w:rsidR="00481C61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0C11B4EC" w14:textId="0E16F97F" w:rsidR="00481C61" w:rsidRPr="00833B2C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</w:tcPr>
          <w:p w14:paraId="1E56791C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93CD6" w14:paraId="25CE791C" w14:textId="77777777" w:rsidTr="00343EA5">
        <w:trPr>
          <w:trHeight w:val="971"/>
        </w:trPr>
        <w:tc>
          <w:tcPr>
            <w:tcW w:w="3083" w:type="dxa"/>
          </w:tcPr>
          <w:p w14:paraId="659030BC" w14:textId="77777777" w:rsidR="00493CD6" w:rsidRPr="00833B2C" w:rsidRDefault="00493CD6" w:rsidP="00493CD6">
            <w:pPr>
              <w:pStyle w:val="CommentText"/>
              <w:numPr>
                <w:ilvl w:val="0"/>
                <w:numId w:val="36"/>
              </w:numPr>
              <w:spacing w:after="200"/>
              <w:jc w:val="center"/>
              <w:rPr>
                <w:rFonts w:ascii="Century Gothic" w:hAnsi="Century Gothic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24 ÷(-6)=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orderBoxPr>
                <m:e/>
              </m:borderBox>
            </m:oMath>
          </w:p>
        </w:tc>
        <w:tc>
          <w:tcPr>
            <w:tcW w:w="2790" w:type="dxa"/>
          </w:tcPr>
          <w:p w14:paraId="3EEFC572" w14:textId="771276CD" w:rsidR="00493CD6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597D76A7" w14:textId="3D3DC58D" w:rsidR="00481C61" w:rsidRDefault="00481C61" w:rsidP="00481C61">
            <w:pPr>
              <w:pStyle w:val="CommentText"/>
              <w:spacing w:after="200"/>
              <w:rPr>
                <w:rFonts w:ascii="Century Gothic" w:hAnsi="Century Gothic"/>
                <w:sz w:val="24"/>
              </w:rPr>
            </w:pPr>
          </w:p>
          <w:p w14:paraId="67AA7E87" w14:textId="1BD469E9" w:rsidR="00481C61" w:rsidRPr="00833B2C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</w:tcPr>
          <w:p w14:paraId="12C4DFE8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93CD6" w14:paraId="68BAF2D5" w14:textId="77777777" w:rsidTr="00343EA5">
        <w:trPr>
          <w:trHeight w:val="971"/>
        </w:trPr>
        <w:tc>
          <w:tcPr>
            <w:tcW w:w="3083" w:type="dxa"/>
          </w:tcPr>
          <w:p w14:paraId="7D08F8FD" w14:textId="77777777" w:rsidR="00493CD6" w:rsidRPr="00833B2C" w:rsidRDefault="00493CD6" w:rsidP="00493CD6">
            <w:pPr>
              <w:pStyle w:val="CommentText"/>
              <w:numPr>
                <w:ilvl w:val="0"/>
                <w:numId w:val="36"/>
              </w:numPr>
              <w:spacing w:after="200"/>
              <w:jc w:val="center"/>
              <w:rPr>
                <w:rFonts w:ascii="Century Gothic" w:hAnsi="Century Gothic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-28÷(-7)=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orderBoxPr>
                <m:e/>
              </m:borderBox>
            </m:oMath>
          </w:p>
        </w:tc>
        <w:tc>
          <w:tcPr>
            <w:tcW w:w="2790" w:type="dxa"/>
          </w:tcPr>
          <w:p w14:paraId="2BCDFCAB" w14:textId="77777777" w:rsidR="00493CD6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27B23985" w14:textId="77777777" w:rsidR="00481C61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5C450F99" w14:textId="1862F734" w:rsidR="00481C61" w:rsidRPr="00833B2C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</w:tcPr>
          <w:p w14:paraId="60744D00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93CD6" w14:paraId="48562BDC" w14:textId="77777777" w:rsidTr="00343EA5">
        <w:trPr>
          <w:trHeight w:val="989"/>
        </w:trPr>
        <w:tc>
          <w:tcPr>
            <w:tcW w:w="3083" w:type="dxa"/>
          </w:tcPr>
          <w:p w14:paraId="6702BC8E" w14:textId="77777777" w:rsidR="00493CD6" w:rsidRPr="00833B2C" w:rsidRDefault="00493CD6" w:rsidP="00493CD6">
            <w:pPr>
              <w:pStyle w:val="CommentText"/>
              <w:numPr>
                <w:ilvl w:val="0"/>
                <w:numId w:val="36"/>
              </w:numPr>
              <w:spacing w:after="200"/>
              <w:jc w:val="center"/>
              <w:rPr>
                <w:rFonts w:ascii="Century Gothic" w:hAnsi="Century Gothic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60 ÷ 12=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orderBoxPr>
                <m:e/>
              </m:borderBox>
            </m:oMath>
          </w:p>
        </w:tc>
        <w:tc>
          <w:tcPr>
            <w:tcW w:w="2790" w:type="dxa"/>
          </w:tcPr>
          <w:p w14:paraId="14CCD176" w14:textId="77777777" w:rsidR="00493CD6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75EE850C" w14:textId="77777777" w:rsidR="00481C61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  <w:p w14:paraId="6F0871FE" w14:textId="108C6AEB" w:rsidR="00481C61" w:rsidRPr="00833B2C" w:rsidRDefault="00481C61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</w:tcPr>
          <w:p w14:paraId="320A1862" w14:textId="77777777" w:rsidR="00493CD6" w:rsidRPr="00833B2C" w:rsidRDefault="00493CD6" w:rsidP="00007D72">
            <w:pPr>
              <w:pStyle w:val="CommentText"/>
              <w:spacing w:after="200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20B05158" w14:textId="20958E1B" w:rsidR="00343EA5" w:rsidRDefault="00343EA5" w:rsidP="00343EA5">
      <w:pPr>
        <w:rPr>
          <w:rFonts w:ascii="Century Gothic" w:hAnsi="Century Gothic"/>
        </w:rPr>
      </w:pPr>
    </w:p>
    <w:p w14:paraId="247952B4" w14:textId="77777777" w:rsidR="00481C61" w:rsidRDefault="00481C61" w:rsidP="00343EA5">
      <w:pPr>
        <w:rPr>
          <w:rFonts w:ascii="Century Gothic" w:hAnsi="Century Gothic"/>
        </w:rPr>
      </w:pPr>
    </w:p>
    <w:p w14:paraId="00DF2956" w14:textId="02163A88" w:rsidR="00343EA5" w:rsidRDefault="00343EA5" w:rsidP="00343EA5">
      <w:pPr>
        <w:pStyle w:val="ListParagraph"/>
        <w:numPr>
          <w:ilvl w:val="0"/>
          <w:numId w:val="41"/>
        </w:numPr>
        <w:rPr>
          <w:rFonts w:ascii="Century Gothic" w:hAnsi="Century Gothic"/>
          <w:noProof/>
        </w:rPr>
      </w:pPr>
      <w:r w:rsidRPr="00343EA5">
        <w:rPr>
          <w:rFonts w:ascii="Century Gothic" w:hAnsi="Century Gothic"/>
          <w:noProof/>
        </w:rPr>
        <w:t>In your own words, how are multiplication and division related?</w:t>
      </w:r>
    </w:p>
    <w:p w14:paraId="29D015E0" w14:textId="77777777" w:rsidR="00343EA5" w:rsidRDefault="00343EA5" w:rsidP="00343EA5">
      <w:pPr>
        <w:pStyle w:val="ListParagraph"/>
        <w:ind w:left="360"/>
        <w:rPr>
          <w:rFonts w:ascii="Century Gothic" w:hAnsi="Century Gothic"/>
          <w:noProof/>
        </w:rPr>
      </w:pPr>
    </w:p>
    <w:p w14:paraId="2EE3FB22" w14:textId="77777777" w:rsidR="00343EA5" w:rsidRPr="002C1F37" w:rsidRDefault="00343EA5" w:rsidP="002C1F37">
      <w:pPr>
        <w:rPr>
          <w:rFonts w:ascii="Century Gothic" w:hAnsi="Century Gothic"/>
          <w:noProof/>
        </w:rPr>
      </w:pPr>
    </w:p>
    <w:p w14:paraId="7B262023" w14:textId="5DFAFEE0" w:rsidR="00343EA5" w:rsidRDefault="00343EA5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69C773FA" w14:textId="055D7735" w:rsidR="00493CD6" w:rsidRDefault="00343EA5" w:rsidP="00343EA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Use multiplication to prove that the quotient of -12 ÷ 4 is negative.</w:t>
      </w:r>
    </w:p>
    <w:p w14:paraId="13281FED" w14:textId="77777777" w:rsidR="00343EA5" w:rsidRDefault="00343EA5" w:rsidP="00343EA5">
      <w:pPr>
        <w:pStyle w:val="ListParagraph"/>
        <w:ind w:left="360"/>
        <w:rPr>
          <w:rFonts w:ascii="Century Gothic" w:hAnsi="Century Gothic"/>
        </w:rPr>
      </w:pPr>
    </w:p>
    <w:p w14:paraId="6DB2D0E4" w14:textId="77777777" w:rsidR="00343EA5" w:rsidRDefault="00343EA5" w:rsidP="00343EA5">
      <w:pPr>
        <w:pStyle w:val="ListParagraph"/>
        <w:ind w:left="360"/>
        <w:rPr>
          <w:rFonts w:ascii="Century Gothic" w:hAnsi="Century Gothic"/>
        </w:rPr>
      </w:pPr>
    </w:p>
    <w:p w14:paraId="0004B437" w14:textId="4F825F59" w:rsidR="00343EA5" w:rsidRPr="00343EA5" w:rsidRDefault="00343EA5" w:rsidP="00EC17E0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0AA1B" w14:textId="77777777" w:rsidR="00343EA5" w:rsidRDefault="00343EA5" w:rsidP="00343EA5">
      <w:pPr>
        <w:pStyle w:val="ListParagraph"/>
        <w:ind w:left="360"/>
        <w:rPr>
          <w:rFonts w:ascii="Century Gothic" w:hAnsi="Century Gothic"/>
        </w:rPr>
      </w:pPr>
    </w:p>
    <w:p w14:paraId="7C3A9069" w14:textId="77777777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63DAAE2A" w14:textId="77777777" w:rsidR="00343EA5" w:rsidRDefault="00343EA5" w:rsidP="00343EA5">
      <w:pPr>
        <w:pStyle w:val="ListParagraph"/>
        <w:ind w:left="360"/>
        <w:rPr>
          <w:rFonts w:ascii="Century Gothic" w:hAnsi="Century Gothic"/>
        </w:rPr>
      </w:pPr>
    </w:p>
    <w:p w14:paraId="608F7F7B" w14:textId="77777777" w:rsidR="00343EA5" w:rsidRDefault="00343EA5" w:rsidP="00343EA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Use your answer to question 4 for the following two steps:</w:t>
      </w:r>
    </w:p>
    <w:p w14:paraId="1EBDECC8" w14:textId="77777777" w:rsidR="00343EA5" w:rsidRDefault="00343EA5" w:rsidP="00343EA5">
      <w:pPr>
        <w:pStyle w:val="ListParagraph"/>
        <w:ind w:left="360"/>
        <w:rPr>
          <w:rFonts w:ascii="Century Gothic" w:hAnsi="Century Gothic"/>
        </w:rPr>
      </w:pPr>
    </w:p>
    <w:p w14:paraId="2BE420B4" w14:textId="22E8A1CB" w:rsidR="00493CD6" w:rsidRDefault="00343EA5" w:rsidP="00343EA5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Step A:  Model the expression on the number line provided below.</w:t>
      </w:r>
      <w:r w:rsidR="00493CD6" w:rsidRPr="0073421F">
        <w:rPr>
          <w:rFonts w:ascii="Century Gothic" w:hAnsi="Century Gothic"/>
        </w:rPr>
        <w:t xml:space="preserve"> </w:t>
      </w:r>
    </w:p>
    <w:p w14:paraId="5193A523" w14:textId="77777777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6DC30A52" w14:textId="6BA85CA5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6E6FE77E" w14:textId="567D0976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5610C8C7" w14:textId="15E0C518" w:rsidR="00EC17E0" w:rsidRDefault="00EC17E0" w:rsidP="00343EA5">
      <w:pPr>
        <w:pStyle w:val="ListParagraph"/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588BF" wp14:editId="271261AF">
            <wp:simplePos x="0" y="0"/>
            <wp:positionH relativeFrom="column">
              <wp:posOffset>-302392</wp:posOffset>
            </wp:positionH>
            <wp:positionV relativeFrom="paragraph">
              <wp:posOffset>60414</wp:posOffset>
            </wp:positionV>
            <wp:extent cx="7517081" cy="31991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081" cy="3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36BCF" w14:textId="77777777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017BC529" w14:textId="77777777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04476B06" w14:textId="77777777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283318FE" w14:textId="2E15E525" w:rsidR="00EC17E0" w:rsidRDefault="00EC17E0" w:rsidP="00343EA5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Step B:  Explain how your number line in Step A could also represent multiplication</w:t>
      </w:r>
    </w:p>
    <w:p w14:paraId="42E17057" w14:textId="77777777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5D9F908E" w14:textId="77777777" w:rsidR="00EC17E0" w:rsidRDefault="00EC17E0" w:rsidP="00343EA5">
      <w:pPr>
        <w:pStyle w:val="ListParagraph"/>
        <w:ind w:left="360"/>
        <w:rPr>
          <w:rFonts w:ascii="Century Gothic" w:hAnsi="Century Gothic"/>
        </w:rPr>
      </w:pPr>
    </w:p>
    <w:p w14:paraId="4D797519" w14:textId="478E0DEF" w:rsidR="00EC17E0" w:rsidRPr="0073421F" w:rsidRDefault="00EC17E0" w:rsidP="00EC17E0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F9998" w14:textId="77777777" w:rsidR="00493CD6" w:rsidRDefault="00493CD6" w:rsidP="002F108C">
      <w:pPr>
        <w:rPr>
          <w:rFonts w:ascii="Century Gothic" w:hAnsi="Century Gothic"/>
          <w:i/>
          <w:sz w:val="18"/>
        </w:rPr>
      </w:pPr>
    </w:p>
    <w:p w14:paraId="749BF4A9" w14:textId="77777777" w:rsidR="00EC17E0" w:rsidRPr="00EC17E0" w:rsidRDefault="00EC17E0" w:rsidP="00EC17E0">
      <w:pPr>
        <w:rPr>
          <w:rFonts w:ascii="Century Gothic" w:hAnsi="Century Gothic"/>
        </w:rPr>
      </w:pPr>
    </w:p>
    <w:p w14:paraId="1E05FCC5" w14:textId="77777777" w:rsidR="00EC17E0" w:rsidRDefault="00EC17E0" w:rsidP="00EC17E0">
      <w:pPr>
        <w:pStyle w:val="ListParagraph"/>
        <w:ind w:left="360"/>
        <w:rPr>
          <w:rFonts w:ascii="Century Gothic" w:hAnsi="Century Gothic"/>
        </w:rPr>
      </w:pPr>
    </w:p>
    <w:p w14:paraId="65D7FE82" w14:textId="77777777" w:rsidR="00493CD6" w:rsidRDefault="00493CD6" w:rsidP="00343EA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 xml:space="preserve">Use multiplication to prove that the quotient of </w:t>
      </w:r>
      <w:r w:rsidRPr="0073421F">
        <w:rPr>
          <w:rFonts w:ascii="Century Gothic" w:hAnsi="Century Gothic"/>
          <w:i/>
        </w:rPr>
        <w:t>-20 ÷ (-4)</w:t>
      </w:r>
      <w:r w:rsidRPr="0073421F">
        <w:rPr>
          <w:rFonts w:ascii="Century Gothic" w:hAnsi="Century Gothic"/>
        </w:rPr>
        <w:t xml:space="preserve"> is positive and explain your reasoning.</w:t>
      </w:r>
    </w:p>
    <w:p w14:paraId="66BED154" w14:textId="77777777" w:rsidR="00EC17E0" w:rsidRDefault="00EC17E0" w:rsidP="00EC17E0">
      <w:pPr>
        <w:pStyle w:val="ListParagraph"/>
        <w:ind w:left="360"/>
        <w:rPr>
          <w:rFonts w:ascii="Century Gothic" w:hAnsi="Century Gothic"/>
        </w:rPr>
      </w:pPr>
    </w:p>
    <w:p w14:paraId="41717375" w14:textId="77777777" w:rsidR="00EC17E0" w:rsidRDefault="00EC17E0" w:rsidP="00EC17E0">
      <w:pPr>
        <w:pStyle w:val="ListParagraph"/>
        <w:ind w:left="360"/>
        <w:rPr>
          <w:rFonts w:ascii="Century Gothic" w:hAnsi="Century Gothic"/>
        </w:rPr>
      </w:pPr>
    </w:p>
    <w:p w14:paraId="38673795" w14:textId="6ACC0E11" w:rsidR="00EC17E0" w:rsidRPr="0073421F" w:rsidRDefault="00EC17E0" w:rsidP="00EC17E0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BD098" w14:textId="098A8EC8" w:rsidR="00007D72" w:rsidRDefault="00007D72" w:rsidP="00007D7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Jesse and </w:t>
      </w:r>
      <w:proofErr w:type="spellStart"/>
      <w:r>
        <w:rPr>
          <w:rFonts w:ascii="Century Gothic" w:hAnsi="Century Gothic"/>
        </w:rPr>
        <w:t>Jahniece</w:t>
      </w:r>
      <w:proofErr w:type="spellEnd"/>
      <w:r>
        <w:rPr>
          <w:rFonts w:ascii="Century Gothic" w:hAnsi="Century Gothic"/>
        </w:rPr>
        <w:t xml:space="preserve"> are trying to solve the expression -125 ÷ (-25).  Jesse thinks that you can just divide normally and keep the sign negative since the other signs are negative.  </w:t>
      </w:r>
      <w:proofErr w:type="spellStart"/>
      <w:r>
        <w:rPr>
          <w:rFonts w:ascii="Century Gothic" w:hAnsi="Century Gothic"/>
        </w:rPr>
        <w:t>Jahniece</w:t>
      </w:r>
      <w:proofErr w:type="spellEnd"/>
      <w:r>
        <w:rPr>
          <w:rFonts w:ascii="Century Gothic" w:hAnsi="Century Gothic"/>
        </w:rPr>
        <w:t xml:space="preserve"> doesn’t think it can be solved at all because you can’t split -125 into a negative number of groups.  YOU PLAY THE TEACHER.  How would you help both scholars to determine the correct answer without giving them the answer?</w:t>
      </w:r>
    </w:p>
    <w:p w14:paraId="054A2C1A" w14:textId="77777777" w:rsidR="00007D72" w:rsidRDefault="00007D72" w:rsidP="00007D72">
      <w:pPr>
        <w:pStyle w:val="ListParagraph"/>
        <w:ind w:left="360"/>
        <w:jc w:val="right"/>
        <w:rPr>
          <w:rFonts w:ascii="Century Gothic" w:hAnsi="Century Gothic"/>
        </w:rPr>
      </w:pPr>
    </w:p>
    <w:p w14:paraId="69164FB7" w14:textId="77777777" w:rsidR="00007D72" w:rsidRDefault="00007D72" w:rsidP="00007D72">
      <w:pPr>
        <w:pStyle w:val="ListParagraph"/>
        <w:ind w:left="360"/>
        <w:jc w:val="right"/>
        <w:rPr>
          <w:rFonts w:ascii="Century Gothic" w:hAnsi="Century Gothic"/>
        </w:rPr>
      </w:pPr>
    </w:p>
    <w:p w14:paraId="23943E03" w14:textId="77777777" w:rsidR="00007D72" w:rsidRDefault="00007D72" w:rsidP="00007D72">
      <w:pPr>
        <w:pStyle w:val="ListParagraph"/>
        <w:ind w:left="360"/>
        <w:rPr>
          <w:rFonts w:ascii="Century Gothic" w:hAnsi="Century Gothic"/>
        </w:rPr>
      </w:pPr>
    </w:p>
    <w:p w14:paraId="091BCB24" w14:textId="4A555E20" w:rsidR="00007D72" w:rsidRDefault="00007D72" w:rsidP="00007D72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8C1B9" w14:textId="77777777" w:rsidR="00481C61" w:rsidRDefault="00481C61" w:rsidP="00007D72">
      <w:pPr>
        <w:pStyle w:val="ListParagraph"/>
        <w:spacing w:line="480" w:lineRule="auto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73834550" w14:textId="77777777" w:rsidR="00481C61" w:rsidRPr="00EC17E0" w:rsidRDefault="00481C61" w:rsidP="00481C61">
      <w:pPr>
        <w:pStyle w:val="ListParagraph"/>
        <w:numPr>
          <w:ilvl w:val="0"/>
          <w:numId w:val="41"/>
        </w:numPr>
        <w:rPr>
          <w:rFonts w:ascii="Century Gothic" w:hAnsi="Century Gothic"/>
          <w:i/>
          <w:sz w:val="18"/>
        </w:rPr>
      </w:pPr>
      <w:r w:rsidRPr="00EC17E0">
        <w:rPr>
          <w:rFonts w:ascii="Century Gothic" w:hAnsi="Century Gothic"/>
        </w:rPr>
        <w:t xml:space="preserve">Which of the following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entury Gothic"/>
          </w:rPr>
          <m:t xml:space="preserve"> </m:t>
        </m:r>
        <m:r>
          <w:rPr>
            <w:rFonts w:ascii="Cambria Math" w:hAnsi="Century Gothic"/>
          </w:rPr>
          <m:t>÷</m:t>
        </m:r>
        <m:r>
          <w:rPr>
            <w:rFonts w:ascii="Cambria Math" w:hAnsi="Cambria Math"/>
          </w:rPr>
          <m:t>q</m:t>
        </m:r>
      </m:oMath>
      <w:r w:rsidRPr="00EC17E0">
        <w:rPr>
          <w:rFonts w:ascii="Century Gothic" w:hAnsi="Century Gothic"/>
        </w:rPr>
        <w:t xml:space="preserve"> expressions would produce a positive quotient?</w:t>
      </w:r>
    </w:p>
    <w:p w14:paraId="0E06FA56" w14:textId="77777777" w:rsidR="00481C61" w:rsidRDefault="00481C61" w:rsidP="00481C61">
      <w:pPr>
        <w:pStyle w:val="ListParagraph"/>
        <w:ind w:left="1440"/>
        <w:rPr>
          <w:rFonts w:ascii="Century Gothic" w:hAnsi="Century Gothic"/>
        </w:rPr>
      </w:pPr>
    </w:p>
    <w:p w14:paraId="3CBE7ADA" w14:textId="77777777" w:rsidR="00481C61" w:rsidRPr="0073421F" w:rsidRDefault="00481C61" w:rsidP="00481C61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Positive p and negative q</w:t>
      </w:r>
    </w:p>
    <w:p w14:paraId="727BCD37" w14:textId="77777777" w:rsidR="00481C61" w:rsidRPr="0073421F" w:rsidRDefault="00481C61" w:rsidP="00481C61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Positive p and positive q</w:t>
      </w:r>
    </w:p>
    <w:p w14:paraId="127CB6E3" w14:textId="77777777" w:rsidR="00481C61" w:rsidRPr="0073421F" w:rsidRDefault="00481C61" w:rsidP="00481C61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Negative p and negative q</w:t>
      </w:r>
    </w:p>
    <w:p w14:paraId="5580D856" w14:textId="77777777" w:rsidR="00481C61" w:rsidRPr="0073421F" w:rsidRDefault="00481C61" w:rsidP="00481C61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Negative p and positive q</w:t>
      </w:r>
    </w:p>
    <w:p w14:paraId="4AF84C15" w14:textId="77777777" w:rsidR="00481C61" w:rsidRPr="0073421F" w:rsidRDefault="00481C61" w:rsidP="00481C61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Both a and b</w:t>
      </w:r>
    </w:p>
    <w:p w14:paraId="328BB099" w14:textId="77777777" w:rsidR="00481C61" w:rsidRPr="0073421F" w:rsidRDefault="00481C61" w:rsidP="00481C61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Both b and c</w:t>
      </w:r>
    </w:p>
    <w:p w14:paraId="3402B7CC" w14:textId="77777777" w:rsidR="00481C61" w:rsidRDefault="00481C61" w:rsidP="00481C61">
      <w:pPr>
        <w:rPr>
          <w:rFonts w:ascii="Century Gothic" w:hAnsi="Century Gothic" w:cs="Arial"/>
          <w:noProof/>
        </w:rPr>
      </w:pPr>
    </w:p>
    <w:p w14:paraId="6751DB42" w14:textId="77777777" w:rsidR="00481C61" w:rsidRDefault="00481C61" w:rsidP="00481C61">
      <w:pPr>
        <w:rPr>
          <w:rFonts w:ascii="Century Gothic" w:hAnsi="Century Gothic" w:cs="Arial"/>
          <w:noProof/>
        </w:rPr>
      </w:pPr>
    </w:p>
    <w:p w14:paraId="3E22C3F2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377197B3" w14:textId="3B9EEDCF" w:rsidR="002B316F" w:rsidRPr="00007D72" w:rsidRDefault="002B316F" w:rsidP="00007D7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 w:rsidRPr="00007D72">
        <w:rPr>
          <w:rFonts w:ascii="Century Gothic" w:hAnsi="Century Gothic"/>
        </w:rPr>
        <w:t>In the expression p/q, which would produce a negative quotient?</w:t>
      </w:r>
    </w:p>
    <w:p w14:paraId="1BD578E2" w14:textId="77777777" w:rsidR="002B316F" w:rsidRPr="0073421F" w:rsidRDefault="002B316F" w:rsidP="002B316F">
      <w:pPr>
        <w:pStyle w:val="ListParagraph"/>
        <w:numPr>
          <w:ilvl w:val="1"/>
          <w:numId w:val="39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Positive p and positive q</w:t>
      </w:r>
    </w:p>
    <w:p w14:paraId="678B3B2F" w14:textId="77777777" w:rsidR="002B316F" w:rsidRPr="0073421F" w:rsidRDefault="002B316F" w:rsidP="002B316F">
      <w:pPr>
        <w:pStyle w:val="ListParagraph"/>
        <w:numPr>
          <w:ilvl w:val="1"/>
          <w:numId w:val="39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Positive p and negative q</w:t>
      </w:r>
    </w:p>
    <w:p w14:paraId="636A660B" w14:textId="77777777" w:rsidR="002B316F" w:rsidRPr="0073421F" w:rsidRDefault="002B316F" w:rsidP="002B316F">
      <w:pPr>
        <w:pStyle w:val="ListParagraph"/>
        <w:numPr>
          <w:ilvl w:val="1"/>
          <w:numId w:val="39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Negative p and positive q</w:t>
      </w:r>
    </w:p>
    <w:p w14:paraId="03D9AA63" w14:textId="77777777" w:rsidR="002B316F" w:rsidRPr="0073421F" w:rsidRDefault="002B316F" w:rsidP="002B316F">
      <w:pPr>
        <w:pStyle w:val="ListParagraph"/>
        <w:numPr>
          <w:ilvl w:val="1"/>
          <w:numId w:val="39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Negative p and negative q</w:t>
      </w:r>
    </w:p>
    <w:p w14:paraId="506A4B24" w14:textId="77777777" w:rsidR="002B316F" w:rsidRPr="0073421F" w:rsidRDefault="002B316F" w:rsidP="002B316F">
      <w:pPr>
        <w:pStyle w:val="ListParagraph"/>
        <w:numPr>
          <w:ilvl w:val="1"/>
          <w:numId w:val="39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Both b and c</w:t>
      </w:r>
    </w:p>
    <w:p w14:paraId="18D1803E" w14:textId="77777777" w:rsidR="002B316F" w:rsidRDefault="002B316F" w:rsidP="002B316F">
      <w:pPr>
        <w:pStyle w:val="ListParagraph"/>
        <w:numPr>
          <w:ilvl w:val="1"/>
          <w:numId w:val="39"/>
        </w:numPr>
        <w:rPr>
          <w:rFonts w:ascii="Century Gothic" w:hAnsi="Century Gothic"/>
        </w:rPr>
      </w:pPr>
      <w:r w:rsidRPr="0073421F">
        <w:rPr>
          <w:rFonts w:ascii="Century Gothic" w:hAnsi="Century Gothic"/>
        </w:rPr>
        <w:t>Both c and d</w:t>
      </w:r>
    </w:p>
    <w:p w14:paraId="56C3FA99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50F6317D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62B2C565" w14:textId="77777777" w:rsidR="00007D72" w:rsidRDefault="00007D72" w:rsidP="00962D8C">
      <w:pPr>
        <w:rPr>
          <w:rFonts w:ascii="Century Gothic" w:hAnsi="Century Gothic" w:cs="Arial"/>
          <w:noProof/>
        </w:rPr>
      </w:pPr>
    </w:p>
    <w:p w14:paraId="68CD647C" w14:textId="77777777" w:rsidR="00007D72" w:rsidRDefault="00007D72" w:rsidP="00962D8C">
      <w:pPr>
        <w:rPr>
          <w:rFonts w:ascii="Century Gothic" w:hAnsi="Century Gothic" w:cs="Arial"/>
          <w:noProof/>
        </w:rPr>
      </w:pPr>
    </w:p>
    <w:p w14:paraId="0FD5578A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03873D70" w14:textId="686856DA" w:rsidR="002C1F37" w:rsidRDefault="002C1F37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8D28C" wp14:editId="406109E0">
                <wp:simplePos x="0" y="0"/>
                <wp:positionH relativeFrom="column">
                  <wp:posOffset>3721100</wp:posOffset>
                </wp:positionH>
                <wp:positionV relativeFrom="paragraph">
                  <wp:posOffset>-292100</wp:posOffset>
                </wp:positionV>
                <wp:extent cx="3365500" cy="927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D49D0" w14:textId="77777777" w:rsidR="002C1F37" w:rsidRPr="007C124C" w:rsidRDefault="002C1F37" w:rsidP="002C1F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6A570A1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Apply the rules for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integer multiplication</w:t>
                            </w:r>
                          </w:p>
                          <w:p w14:paraId="13DE8F95" w14:textId="77777777" w:rsidR="002C1F37" w:rsidRPr="005A492F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Rewrite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expression/equation as </w:t>
                            </w:r>
                            <w:r w:rsidRPr="002C1F37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14:paraId="5C36F85B" w14:textId="77777777" w:rsidR="002C1F37" w:rsidRPr="002C1F37" w:rsidRDefault="002C1F37" w:rsidP="002C1F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 the </w:t>
                            </w:r>
                            <w:r w:rsidRPr="002C1F3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sign of the quotient</w:t>
                            </w:r>
                            <w:r w:rsidRPr="005A49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the multiplication expression/equation to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D28C" id="Text Box 7" o:spid="_x0000_s1031" type="#_x0000_t202" style="position:absolute;margin-left:293pt;margin-top:-23pt;width:265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cIvTgIAAKgEAAAOAAAAZHJzL2Uyb0RvYy54bWysVE1v2zAMvQ/YfxB0X53vrEGdImuRYUDQ&#13;&#10;FmiHnhVZbozJoiYpsbNfvyc5SdNup2EXhSKfn8hHMlfXba3ZTjlfkcl5/6LHmTKSisq85Pz70/LT&#13;&#10;Z858EKYQmozK+V55fj3/+OGqsTM1oA3pQjkGEuNnjc35JgQ7yzIvN6oW/oKsMgiW5GoRcHUvWeFE&#13;&#10;A/ZaZ4Neb5I15ArrSCrv4b3tgnye+MtSyXBfll4FpnOO3EI6XTrX8czmV2L24oTdVPKQhviHLGpR&#13;&#10;GTx6oroVQbCtq/6gqivpyFMZLiTVGZVlJVWqAdX0e++qedwIq1ItEMfbk0z+/9HKu92DY1WR8yln&#13;&#10;RtRo0ZNqA/tCLZtGdRrrZwA9WsBCCze6fPR7OGPRbenq+ItyGOLQeX/SNpJJOIfDyXjcQ0gidjmY&#13;&#10;9mGDPnv92jofviqqWTRy7tC7JKnYrXzooEdIfMyTroplpXW6xHlRN9qxnUCndUg5gvwNShvW5Hwy&#13;&#10;HPcS8ZtYpD59v9ZC/jikd4YCnzbIOWrS1R6t0K7bpOD4qMuaij3kctSNm7dyWYF+JXx4EA7zBRmw&#13;&#10;M+EeR6kJOdHB4mxD7tff/BGPtiPKWYN5zbn/uRVOcaa/GQzEZX80igOeLqPxdICLO4+szyNmW98Q&#13;&#10;hOpjO61MZsQHfTRLR/UzVmsRX0VIGIm3cx6O5k3otgirKdVikUAYaSvCyjxaGaljY6KsT+2zcPbQ&#13;&#10;1oCBuKPjZIvZu+522PilocU2UFml1kedO1UP8mMd0vAcVjfu2/k9oV7/YOa/AQAA//8DAFBLAwQU&#13;&#10;AAYACAAAACEAfdpygOEAAAARAQAADwAAAGRycy9kb3ducmV2LnhtbEyPT0/DMAzF70h8h8hI3Lak&#13;&#10;CKauazrxZ3DhxEA7e42XRDRJ1WRd+fakJ7hYP8v283v1dnIdG2mINngJxVIAI98GZb2W8PX5uiiB&#13;&#10;xYReYRc8SfihCNvm+qrGSoWL/6BxnzTLIj5WKMGk1Fecx9aQw7gMPfk8O4XBYcrtoLka8JLFXcfv&#13;&#10;hFhxh9bnDwZ7ejbUfu/PTsLuSa91W+JgdqWydpwOp3f9JuXtzfSyyeVxAyzRlP4uYM6Q/UOTjR3D&#13;&#10;2avIOgkP5SoHShIW9zPMG0Ux0zGTEAJ4U/P/SZpfAAAA//8DAFBLAQItABQABgAIAAAAIQC2gziS&#13;&#10;/gAAAOEBAAATAAAAAAAAAAAAAAAAAAAAAABbQ29udGVudF9UeXBlc10ueG1sUEsBAi0AFAAGAAgA&#13;&#10;AAAhADj9If/WAAAAlAEAAAsAAAAAAAAAAAAAAAAALwEAAF9yZWxzLy5yZWxzUEsBAi0AFAAGAAgA&#13;&#10;AAAhAFntwi9OAgAAqAQAAA4AAAAAAAAAAAAAAAAALgIAAGRycy9lMm9Eb2MueG1sUEsBAi0AFAAG&#13;&#10;AAgAAAAhAH3acoDhAAAAEQEAAA8AAAAAAAAAAAAAAAAAqAQAAGRycy9kb3ducmV2LnhtbFBLBQYA&#13;&#10;AAAABAAEAPMAAAC2BQAAAAA=&#13;&#10;" fillcolor="white [3201]" strokeweight=".5pt">
                <v:textbox>
                  <w:txbxContent>
                    <w:p w14:paraId="281D49D0" w14:textId="77777777" w:rsidR="002C1F37" w:rsidRPr="007C124C" w:rsidRDefault="002C1F37" w:rsidP="002C1F3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6A570A1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Apply the rules for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integer multiplication</w:t>
                      </w:r>
                    </w:p>
                    <w:p w14:paraId="13DE8F95" w14:textId="77777777" w:rsidR="002C1F37" w:rsidRPr="005A492F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Rewrite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expression/equation as </w:t>
                      </w:r>
                      <w:r w:rsidRPr="002C1F37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14:paraId="5C36F85B" w14:textId="77777777" w:rsidR="002C1F37" w:rsidRPr="002C1F37" w:rsidRDefault="002C1F37" w:rsidP="002C1F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 the </w:t>
                      </w:r>
                      <w:r w:rsidRPr="002C1F3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sign of the quotient</w:t>
                      </w:r>
                      <w:r w:rsidRPr="005A49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the multiplication expression/equation to check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753B0FFF" w14:textId="77777777" w:rsidR="002C1F37" w:rsidRDefault="002C1F37" w:rsidP="00E95290">
      <w:pPr>
        <w:rPr>
          <w:rFonts w:ascii="Century Gothic" w:hAnsi="Century Gothic"/>
          <w:b/>
        </w:rPr>
      </w:pPr>
    </w:p>
    <w:p w14:paraId="6B9401FD" w14:textId="77777777" w:rsidR="002C1F37" w:rsidRDefault="002C1F37" w:rsidP="00E95290">
      <w:pPr>
        <w:rPr>
          <w:rFonts w:ascii="Century Gothic" w:hAnsi="Century Gothic"/>
          <w:b/>
        </w:rPr>
      </w:pPr>
    </w:p>
    <w:p w14:paraId="1F1AD196" w14:textId="75E19EBF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2D3E1220" w14:textId="0EF81A9A" w:rsidR="00007D72" w:rsidRDefault="00007D72" w:rsidP="00DD3395">
      <w:pPr>
        <w:pStyle w:val="ListParagraph"/>
        <w:numPr>
          <w:ilvl w:val="2"/>
          <w:numId w:val="39"/>
        </w:numPr>
        <w:ind w:left="360"/>
        <w:rPr>
          <w:rFonts w:ascii="Century Gothic" w:hAnsi="Century Gothic"/>
          <w:szCs w:val="20"/>
        </w:rPr>
      </w:pPr>
      <w:r w:rsidRPr="00DD3395">
        <w:rPr>
          <w:rFonts w:ascii="Century Gothic" w:hAnsi="Century Gothic"/>
          <w:szCs w:val="20"/>
        </w:rPr>
        <w:t xml:space="preserve">Rewrite each division equation as a multiplication equation. </w:t>
      </w:r>
    </w:p>
    <w:p w14:paraId="35C9EB8D" w14:textId="77777777" w:rsidR="00DD3395" w:rsidRPr="00DD3395" w:rsidRDefault="00DD3395" w:rsidP="00DD3395">
      <w:pPr>
        <w:pStyle w:val="ListParagraph"/>
        <w:ind w:left="360"/>
        <w:rPr>
          <w:rFonts w:ascii="Century Gothic" w:hAnsi="Century Gothic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3893"/>
      </w:tblGrid>
      <w:tr w:rsidR="00007D72" w:rsidRPr="00007D72" w14:paraId="2F23B804" w14:textId="77777777" w:rsidTr="00007D72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14:paraId="414A19BC" w14:textId="77777777" w:rsidR="00007D72" w:rsidRPr="00007D72" w:rsidRDefault="00007D72" w:rsidP="00007D72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007D72">
              <w:rPr>
                <w:rFonts w:ascii="Century Gothic" w:hAnsi="Century Gothic"/>
                <w:sz w:val="22"/>
                <w:szCs w:val="20"/>
              </w:rPr>
              <w:t>Division Equation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52CA1F68" w14:textId="77777777" w:rsidR="00007D72" w:rsidRPr="00007D72" w:rsidRDefault="00007D72" w:rsidP="00007D72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007D72">
              <w:rPr>
                <w:rFonts w:ascii="Century Gothic" w:hAnsi="Century Gothic"/>
                <w:sz w:val="22"/>
                <w:szCs w:val="20"/>
              </w:rPr>
              <w:t>Multiplication Equation</w:t>
            </w:r>
          </w:p>
        </w:tc>
      </w:tr>
      <w:tr w:rsidR="00007D72" w:rsidRPr="00007D72" w14:paraId="3FEF7F4E" w14:textId="77777777" w:rsidTr="00DD3395">
        <w:trPr>
          <w:trHeight w:val="728"/>
          <w:jc w:val="center"/>
        </w:trPr>
        <w:tc>
          <w:tcPr>
            <w:tcW w:w="2245" w:type="dxa"/>
            <w:vAlign w:val="center"/>
          </w:tcPr>
          <w:p w14:paraId="08574620" w14:textId="77777777" w:rsidR="00007D72" w:rsidRPr="00007D72" w:rsidRDefault="00007D72" w:rsidP="00DD3395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0"/>
                  </w:rPr>
                  <m:t xml:space="preserve">16 ÷2=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893" w:type="dxa"/>
            <w:vAlign w:val="center"/>
          </w:tcPr>
          <w:p w14:paraId="1729F6D8" w14:textId="77777777" w:rsidR="00007D72" w:rsidRPr="00007D72" w:rsidRDefault="00007D72" w:rsidP="00DD3395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007D72" w:rsidRPr="00007D72" w14:paraId="65E1B4E4" w14:textId="77777777" w:rsidTr="00DD3395">
        <w:trPr>
          <w:trHeight w:val="701"/>
          <w:jc w:val="center"/>
        </w:trPr>
        <w:tc>
          <w:tcPr>
            <w:tcW w:w="2245" w:type="dxa"/>
            <w:vAlign w:val="center"/>
          </w:tcPr>
          <w:p w14:paraId="61F3AE13" w14:textId="77777777" w:rsidR="00007D72" w:rsidRPr="00007D72" w:rsidRDefault="00007D72" w:rsidP="00DD3395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0"/>
                  </w:rPr>
                  <m:t xml:space="preserve">-64 ÷8=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893" w:type="dxa"/>
            <w:vAlign w:val="center"/>
          </w:tcPr>
          <w:p w14:paraId="5C69E777" w14:textId="77777777" w:rsidR="00007D72" w:rsidRPr="00007D72" w:rsidRDefault="00007D72" w:rsidP="00DD3395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007D72" w:rsidRPr="00007D72" w14:paraId="0581768C" w14:textId="77777777" w:rsidTr="00DD3395">
        <w:trPr>
          <w:trHeight w:val="710"/>
          <w:jc w:val="center"/>
        </w:trPr>
        <w:tc>
          <w:tcPr>
            <w:tcW w:w="2245" w:type="dxa"/>
            <w:vAlign w:val="center"/>
          </w:tcPr>
          <w:p w14:paraId="1EE587EA" w14:textId="77777777" w:rsidR="00007D72" w:rsidRPr="00007D72" w:rsidRDefault="00007D72" w:rsidP="00DD3395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0"/>
                      </w:rPr>
                      <m:t>72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0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0"/>
                  </w:rPr>
                  <m:t xml:space="preserve">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3893" w:type="dxa"/>
            <w:vAlign w:val="center"/>
          </w:tcPr>
          <w:p w14:paraId="669BE3DD" w14:textId="77777777" w:rsidR="00007D72" w:rsidRPr="00007D72" w:rsidRDefault="00007D72" w:rsidP="00DD3395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</w:tbl>
    <w:p w14:paraId="52AD837E" w14:textId="77777777" w:rsidR="00007D72" w:rsidRDefault="00007D72" w:rsidP="00007D72">
      <w:pPr>
        <w:rPr>
          <w:rFonts w:ascii="Century Gothic" w:hAnsi="Century Gothic"/>
          <w:szCs w:val="20"/>
        </w:rPr>
      </w:pPr>
    </w:p>
    <w:p w14:paraId="1E63DE29" w14:textId="12FCB6B8" w:rsidR="00DD3395" w:rsidRDefault="00DD3395" w:rsidP="00007D72">
      <w:pPr>
        <w:rPr>
          <w:rFonts w:ascii="Century Gothic" w:hAnsi="Century Gothic"/>
          <w:szCs w:val="20"/>
        </w:rPr>
      </w:pPr>
    </w:p>
    <w:p w14:paraId="03FA6286" w14:textId="37A27291" w:rsidR="00481C61" w:rsidRDefault="00481C61" w:rsidP="00007D72">
      <w:pPr>
        <w:rPr>
          <w:rFonts w:ascii="Century Gothic" w:hAnsi="Century Gothic"/>
          <w:szCs w:val="20"/>
        </w:rPr>
      </w:pPr>
    </w:p>
    <w:p w14:paraId="6E11EDE1" w14:textId="40DFBC56" w:rsidR="00481C61" w:rsidRDefault="00481C61" w:rsidP="00007D72">
      <w:pPr>
        <w:rPr>
          <w:rFonts w:ascii="Century Gothic" w:hAnsi="Century Gothic"/>
          <w:szCs w:val="20"/>
        </w:rPr>
      </w:pPr>
    </w:p>
    <w:p w14:paraId="624902C9" w14:textId="25FCC72B" w:rsidR="00481C61" w:rsidRDefault="00481C61" w:rsidP="00007D72">
      <w:pPr>
        <w:rPr>
          <w:rFonts w:ascii="Century Gothic" w:hAnsi="Century Gothic"/>
          <w:szCs w:val="20"/>
        </w:rPr>
      </w:pPr>
    </w:p>
    <w:p w14:paraId="6D71708B" w14:textId="77777777" w:rsidR="00481C61" w:rsidRPr="00007D72" w:rsidRDefault="00481C61" w:rsidP="00007D72">
      <w:pPr>
        <w:rPr>
          <w:rFonts w:ascii="Century Gothic" w:hAnsi="Century Gothic"/>
          <w:szCs w:val="20"/>
        </w:rPr>
      </w:pPr>
    </w:p>
    <w:p w14:paraId="659A602C" w14:textId="12905FEC" w:rsidR="00007D72" w:rsidRDefault="00007D72" w:rsidP="00DD3395">
      <w:pPr>
        <w:pStyle w:val="ListParagraph"/>
        <w:numPr>
          <w:ilvl w:val="2"/>
          <w:numId w:val="39"/>
        </w:numPr>
        <w:ind w:left="360"/>
        <w:rPr>
          <w:rFonts w:ascii="Century Gothic" w:hAnsi="Century Gothic"/>
          <w:szCs w:val="20"/>
        </w:rPr>
      </w:pPr>
      <w:r w:rsidRPr="00DD3395">
        <w:rPr>
          <w:rFonts w:ascii="Century Gothic" w:hAnsi="Century Gothic"/>
          <w:szCs w:val="20"/>
        </w:rPr>
        <w:t xml:space="preserve">Use multiplication to prove that the quotient of </w:t>
      </w:r>
      <w:r w:rsidRPr="00DD3395">
        <w:rPr>
          <w:rFonts w:ascii="Century Gothic" w:hAnsi="Century Gothic"/>
          <w:i/>
          <w:szCs w:val="20"/>
        </w:rPr>
        <w:t>-45 ÷ 5</w:t>
      </w:r>
      <w:r w:rsidRPr="00DD3395">
        <w:rPr>
          <w:rFonts w:ascii="Century Gothic" w:hAnsi="Century Gothic"/>
          <w:szCs w:val="20"/>
        </w:rPr>
        <w:t xml:space="preserve"> is negative and justify your reasoning.</w:t>
      </w:r>
    </w:p>
    <w:p w14:paraId="784E7D78" w14:textId="77777777" w:rsidR="00DD3395" w:rsidRDefault="00DD3395" w:rsidP="00DD3395">
      <w:pPr>
        <w:pStyle w:val="ListParagraph"/>
        <w:ind w:left="360"/>
        <w:rPr>
          <w:rFonts w:ascii="Century Gothic" w:hAnsi="Century Gothic"/>
          <w:szCs w:val="20"/>
        </w:rPr>
      </w:pPr>
    </w:p>
    <w:p w14:paraId="763055BC" w14:textId="33F77FFB" w:rsidR="00DD3395" w:rsidRDefault="00DD3395" w:rsidP="00DD3395">
      <w:pPr>
        <w:pStyle w:val="ListParagraph"/>
        <w:ind w:left="360"/>
        <w:rPr>
          <w:rFonts w:ascii="Century Gothic" w:hAnsi="Century Gothic"/>
          <w:szCs w:val="20"/>
        </w:rPr>
      </w:pPr>
    </w:p>
    <w:p w14:paraId="38F580D9" w14:textId="3D5CD54E" w:rsidR="00481C61" w:rsidRDefault="00481C61" w:rsidP="00DD3395">
      <w:pPr>
        <w:pStyle w:val="ListParagraph"/>
        <w:ind w:left="360"/>
        <w:rPr>
          <w:rFonts w:ascii="Century Gothic" w:hAnsi="Century Gothic"/>
          <w:szCs w:val="20"/>
        </w:rPr>
      </w:pPr>
    </w:p>
    <w:p w14:paraId="2D6FEE53" w14:textId="3A16A997" w:rsidR="00481C61" w:rsidRDefault="00481C61" w:rsidP="00DD3395">
      <w:pPr>
        <w:pStyle w:val="ListParagraph"/>
        <w:ind w:left="360"/>
        <w:rPr>
          <w:rFonts w:ascii="Century Gothic" w:hAnsi="Century Gothic"/>
          <w:szCs w:val="20"/>
        </w:rPr>
      </w:pPr>
    </w:p>
    <w:p w14:paraId="1274CB9E" w14:textId="25B423FF" w:rsidR="00481C61" w:rsidRDefault="00481C61" w:rsidP="00DD3395">
      <w:pPr>
        <w:pStyle w:val="ListParagraph"/>
        <w:ind w:left="360"/>
        <w:rPr>
          <w:rFonts w:ascii="Century Gothic" w:hAnsi="Century Gothic"/>
          <w:szCs w:val="20"/>
        </w:rPr>
      </w:pPr>
    </w:p>
    <w:p w14:paraId="0AD5BEF0" w14:textId="77777777" w:rsidR="00481C61" w:rsidRDefault="00481C61" w:rsidP="00DD3395">
      <w:pPr>
        <w:pStyle w:val="ListParagraph"/>
        <w:ind w:left="360"/>
        <w:rPr>
          <w:rFonts w:ascii="Century Gothic" w:hAnsi="Century Gothic"/>
          <w:szCs w:val="20"/>
        </w:rPr>
      </w:pPr>
    </w:p>
    <w:p w14:paraId="3755F1ED" w14:textId="75BEE004" w:rsidR="00DD3395" w:rsidRDefault="00DD3395" w:rsidP="00DD3395">
      <w:pPr>
        <w:pStyle w:val="ListParagraph"/>
        <w:spacing w:line="480" w:lineRule="auto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</w:t>
      </w:r>
      <w:r w:rsidR="00481C61"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EE8D6" w14:textId="77777777" w:rsidR="00DD3395" w:rsidRDefault="00DD3395" w:rsidP="00DD3395">
      <w:pPr>
        <w:pStyle w:val="ListParagraph"/>
        <w:ind w:left="360"/>
        <w:rPr>
          <w:rFonts w:ascii="Century Gothic" w:hAnsi="Century Gothic"/>
          <w:szCs w:val="20"/>
        </w:rPr>
      </w:pPr>
    </w:p>
    <w:p w14:paraId="54BB80B8" w14:textId="77777777" w:rsidR="00DD3395" w:rsidRPr="004F4FA8" w:rsidRDefault="00DD3395" w:rsidP="00E95290">
      <w:pPr>
        <w:rPr>
          <w:rFonts w:ascii="Century Gothic" w:hAnsi="Century Gothic"/>
          <w:sz w:val="24"/>
        </w:rPr>
      </w:pPr>
    </w:p>
    <w:sectPr w:rsidR="00DD3395" w:rsidRPr="004F4FA8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9ED"/>
    <w:multiLevelType w:val="hybridMultilevel"/>
    <w:tmpl w:val="4A4A7880"/>
    <w:lvl w:ilvl="0" w:tplc="8168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A35DB"/>
    <w:multiLevelType w:val="hybridMultilevel"/>
    <w:tmpl w:val="04D22FF6"/>
    <w:lvl w:ilvl="0" w:tplc="F68AC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A2053"/>
    <w:multiLevelType w:val="hybridMultilevel"/>
    <w:tmpl w:val="8CEA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3F35"/>
    <w:multiLevelType w:val="hybridMultilevel"/>
    <w:tmpl w:val="6D0A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1DEB6A6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E2AF2"/>
    <w:multiLevelType w:val="hybridMultilevel"/>
    <w:tmpl w:val="E90E5482"/>
    <w:lvl w:ilvl="0" w:tplc="8168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691C"/>
    <w:multiLevelType w:val="hybridMultilevel"/>
    <w:tmpl w:val="41DCF002"/>
    <w:lvl w:ilvl="0" w:tplc="579C7DD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4229"/>
    <w:multiLevelType w:val="hybridMultilevel"/>
    <w:tmpl w:val="A72E1C92"/>
    <w:lvl w:ilvl="0" w:tplc="567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1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CA57DC"/>
    <w:multiLevelType w:val="hybridMultilevel"/>
    <w:tmpl w:val="A4386962"/>
    <w:lvl w:ilvl="0" w:tplc="1F94D69C">
      <w:start w:val="4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E7377A"/>
    <w:multiLevelType w:val="hybridMultilevel"/>
    <w:tmpl w:val="E90E5482"/>
    <w:lvl w:ilvl="0" w:tplc="8168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45AD3"/>
    <w:multiLevelType w:val="hybridMultilevel"/>
    <w:tmpl w:val="DB7EF512"/>
    <w:lvl w:ilvl="0" w:tplc="35DA4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AFF"/>
    <w:multiLevelType w:val="hybridMultilevel"/>
    <w:tmpl w:val="8DB27966"/>
    <w:lvl w:ilvl="0" w:tplc="A308F6BE">
      <w:start w:val="4"/>
      <w:numFmt w:val="decimal"/>
      <w:lvlText w:val="%1.)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3421"/>
    <w:multiLevelType w:val="hybridMultilevel"/>
    <w:tmpl w:val="4028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2A8A"/>
    <w:multiLevelType w:val="hybridMultilevel"/>
    <w:tmpl w:val="747E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6F90"/>
    <w:multiLevelType w:val="hybridMultilevel"/>
    <w:tmpl w:val="736EE636"/>
    <w:lvl w:ilvl="0" w:tplc="18B67BA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91E45"/>
    <w:multiLevelType w:val="hybridMultilevel"/>
    <w:tmpl w:val="3A5AFCB8"/>
    <w:lvl w:ilvl="0" w:tplc="8168E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B234C4"/>
    <w:multiLevelType w:val="hybridMultilevel"/>
    <w:tmpl w:val="074C4DEC"/>
    <w:lvl w:ilvl="0" w:tplc="AB8A6EF4">
      <w:start w:val="5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35C8B"/>
    <w:multiLevelType w:val="hybridMultilevel"/>
    <w:tmpl w:val="2468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265C25"/>
    <w:multiLevelType w:val="hybridMultilevel"/>
    <w:tmpl w:val="117AE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51B5E"/>
    <w:multiLevelType w:val="hybridMultilevel"/>
    <w:tmpl w:val="73D2CE8A"/>
    <w:lvl w:ilvl="0" w:tplc="38DCDE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3D8F"/>
    <w:multiLevelType w:val="hybridMultilevel"/>
    <w:tmpl w:val="53484574"/>
    <w:lvl w:ilvl="0" w:tplc="DF74E1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93A4F"/>
    <w:multiLevelType w:val="hybridMultilevel"/>
    <w:tmpl w:val="35F0A2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40"/>
  </w:num>
  <w:num w:numId="4">
    <w:abstractNumId w:val="27"/>
  </w:num>
  <w:num w:numId="5">
    <w:abstractNumId w:val="9"/>
  </w:num>
  <w:num w:numId="6">
    <w:abstractNumId w:val="23"/>
  </w:num>
  <w:num w:numId="7">
    <w:abstractNumId w:val="35"/>
  </w:num>
  <w:num w:numId="8">
    <w:abstractNumId w:val="18"/>
  </w:num>
  <w:num w:numId="9">
    <w:abstractNumId w:val="3"/>
  </w:num>
  <w:num w:numId="10">
    <w:abstractNumId w:val="26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41"/>
  </w:num>
  <w:num w:numId="16">
    <w:abstractNumId w:val="30"/>
  </w:num>
  <w:num w:numId="17">
    <w:abstractNumId w:val="5"/>
  </w:num>
  <w:num w:numId="18">
    <w:abstractNumId w:val="34"/>
  </w:num>
  <w:num w:numId="19">
    <w:abstractNumId w:val="15"/>
  </w:num>
  <w:num w:numId="20">
    <w:abstractNumId w:val="21"/>
  </w:num>
  <w:num w:numId="21">
    <w:abstractNumId w:val="16"/>
  </w:num>
  <w:num w:numId="22">
    <w:abstractNumId w:val="37"/>
  </w:num>
  <w:num w:numId="23">
    <w:abstractNumId w:val="8"/>
  </w:num>
  <w:num w:numId="24">
    <w:abstractNumId w:val="17"/>
  </w:num>
  <w:num w:numId="25">
    <w:abstractNumId w:val="22"/>
  </w:num>
  <w:num w:numId="26">
    <w:abstractNumId w:val="32"/>
  </w:num>
  <w:num w:numId="27">
    <w:abstractNumId w:val="25"/>
  </w:num>
  <w:num w:numId="28">
    <w:abstractNumId w:val="6"/>
  </w:num>
  <w:num w:numId="29">
    <w:abstractNumId w:val="24"/>
  </w:num>
  <w:num w:numId="30">
    <w:abstractNumId w:val="4"/>
  </w:num>
  <w:num w:numId="31">
    <w:abstractNumId w:val="39"/>
  </w:num>
  <w:num w:numId="32">
    <w:abstractNumId w:val="14"/>
  </w:num>
  <w:num w:numId="33">
    <w:abstractNumId w:val="2"/>
  </w:num>
  <w:num w:numId="34">
    <w:abstractNumId w:val="0"/>
  </w:num>
  <w:num w:numId="35">
    <w:abstractNumId w:val="29"/>
  </w:num>
  <w:num w:numId="36">
    <w:abstractNumId w:val="36"/>
  </w:num>
  <w:num w:numId="37">
    <w:abstractNumId w:val="12"/>
  </w:num>
  <w:num w:numId="38">
    <w:abstractNumId w:val="19"/>
  </w:num>
  <w:num w:numId="39">
    <w:abstractNumId w:val="7"/>
  </w:num>
  <w:num w:numId="40">
    <w:abstractNumId w:val="20"/>
  </w:num>
  <w:num w:numId="41">
    <w:abstractNumId w:val="38"/>
  </w:num>
  <w:num w:numId="42">
    <w:abstractNumId w:val="3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1F37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1C61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492F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7FAE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029"/>
    <w:rsid w:val="00727C11"/>
    <w:rsid w:val="0073007A"/>
    <w:rsid w:val="00731D77"/>
    <w:rsid w:val="007341FD"/>
    <w:rsid w:val="00734822"/>
    <w:rsid w:val="00735365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745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EB6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06F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017BC68E-C3D5-4278-9BD1-22B2F54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44</Value>
      <Value>127</Value>
      <Value>91</Value>
      <Value>39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</TermName>
          <TermId xmlns="http://schemas.microsoft.com/office/infopath/2007/PartnerControls">c8cb5644-a671-4490-aa27-d30d9b736c4c</TermId>
        </TermInfo>
      </Terms>
    </pa797b4bf90349f4877de85c452baa51>
    <_dlc_DocId xmlns="8a80c1ea-87a3-4094-aedc-95bd8b1b04f5">CH00-1437801501-53</_dlc_DocId>
    <_dlc_DocIdUrl xmlns="8a80c1ea-87a3-4094-aedc-95bd8b1b04f5">
      <Url>https://achievementfirstorg.sharepoint.com/sites/curriculumhub/_layouts/15/DocIdRedir.aspx?ID=CH00-1437801501-53</Url>
      <Description>CH00-1437801501-53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D87A-2978-49B1-8E79-1DAACD9052DC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53F6B8D0-2E0B-4F53-94D0-38D588A73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B27F8-3B08-45FC-86FD-7C1900B6789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09EF89D-44C6-4FAA-9708-A4A3D2A554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87E1B-FA1E-4E9E-9EF5-AA502D46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A63367-C077-2B4E-955F-F893436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2019-08-30T18:00:00Z</dcterms:created>
  <dcterms:modified xsi:type="dcterms:W3CDTF">2019-08-30T18:00:00Z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44;#06|c8cb5644-a671-4490-aa27-d30d9b736c4c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cf677095-1d44-4b6f-8a2f-5407085eef10</vt:lpwstr>
  </property>
</Properties>
</file>